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E49" w:rsidRPr="00CA2E49" w:rsidRDefault="00CA2E49" w:rsidP="00D416C1">
      <w:pPr>
        <w:pStyle w:val="a3"/>
        <w:jc w:val="right"/>
        <w:rPr>
          <w:rFonts w:ascii="Times New Roman" w:hAnsi="Times New Roman" w:cs="Times New Roman"/>
          <w:sz w:val="24"/>
          <w:szCs w:val="24"/>
        </w:rPr>
      </w:pPr>
      <w:r w:rsidRPr="00CA2E49">
        <w:rPr>
          <w:rFonts w:ascii="Times New Roman" w:hAnsi="Times New Roman" w:cs="Times New Roman"/>
          <w:sz w:val="24"/>
          <w:szCs w:val="24"/>
        </w:rPr>
        <w:t>Приложение 12</w:t>
      </w:r>
    </w:p>
    <w:p w:rsidR="00CA2E49" w:rsidRPr="00CA2E49" w:rsidRDefault="00CA2E49" w:rsidP="00D416C1">
      <w:pPr>
        <w:pStyle w:val="a3"/>
        <w:jc w:val="right"/>
        <w:rPr>
          <w:rFonts w:ascii="Times New Roman" w:hAnsi="Times New Roman" w:cs="Times New Roman"/>
          <w:sz w:val="24"/>
          <w:szCs w:val="24"/>
        </w:rPr>
      </w:pPr>
      <w:r w:rsidRPr="00CA2E49">
        <w:rPr>
          <w:rFonts w:ascii="Times New Roman" w:hAnsi="Times New Roman" w:cs="Times New Roman"/>
          <w:sz w:val="24"/>
          <w:szCs w:val="24"/>
        </w:rPr>
        <w:t xml:space="preserve">к письму </w:t>
      </w:r>
      <w:proofErr w:type="spellStart"/>
      <w:r w:rsidRPr="00CA2E49">
        <w:rPr>
          <w:rFonts w:ascii="Times New Roman" w:hAnsi="Times New Roman" w:cs="Times New Roman"/>
          <w:sz w:val="24"/>
          <w:szCs w:val="24"/>
        </w:rPr>
        <w:t>ДМиС</w:t>
      </w:r>
      <w:proofErr w:type="spellEnd"/>
    </w:p>
    <w:p w:rsidR="00CA2E49" w:rsidRPr="00CA2E49" w:rsidRDefault="00CA2E49" w:rsidP="00D416C1">
      <w:pPr>
        <w:pStyle w:val="a3"/>
        <w:jc w:val="right"/>
        <w:rPr>
          <w:rFonts w:ascii="Times New Roman" w:hAnsi="Times New Roman" w:cs="Times New Roman"/>
          <w:sz w:val="24"/>
          <w:szCs w:val="24"/>
        </w:rPr>
      </w:pPr>
      <w:r w:rsidRPr="00CA2E49">
        <w:rPr>
          <w:rFonts w:ascii="Times New Roman" w:hAnsi="Times New Roman" w:cs="Times New Roman"/>
          <w:sz w:val="24"/>
          <w:szCs w:val="24"/>
        </w:rPr>
        <w:t>от __________ № ___________</w:t>
      </w:r>
    </w:p>
    <w:p w:rsidR="00CA2E49" w:rsidRPr="00CA2E49" w:rsidRDefault="00CA2E49" w:rsidP="00CA2E49">
      <w:pPr>
        <w:pStyle w:val="a3"/>
        <w:rPr>
          <w:rFonts w:ascii="Times New Roman" w:hAnsi="Times New Roman" w:cs="Times New Roman"/>
          <w:sz w:val="24"/>
          <w:szCs w:val="24"/>
        </w:rPr>
      </w:pPr>
    </w:p>
    <w:p w:rsidR="00CA2E49" w:rsidRPr="00CA2E49" w:rsidRDefault="00CA2E49" w:rsidP="00CA2E49">
      <w:pPr>
        <w:pStyle w:val="a3"/>
        <w:rPr>
          <w:rFonts w:ascii="Times New Roman" w:hAnsi="Times New Roman" w:cs="Times New Roman"/>
          <w:sz w:val="24"/>
          <w:szCs w:val="24"/>
        </w:rPr>
      </w:pPr>
    </w:p>
    <w:p w:rsidR="00CA2E49" w:rsidRPr="00F60617" w:rsidRDefault="00CA2E49" w:rsidP="00D416C1">
      <w:pPr>
        <w:pStyle w:val="a3"/>
        <w:jc w:val="center"/>
        <w:rPr>
          <w:rFonts w:ascii="Times New Roman" w:hAnsi="Times New Roman" w:cs="Times New Roman"/>
          <w:sz w:val="24"/>
          <w:szCs w:val="24"/>
        </w:rPr>
      </w:pPr>
      <w:r w:rsidRPr="00F60617">
        <w:rPr>
          <w:rFonts w:ascii="Times New Roman" w:hAnsi="Times New Roman" w:cs="Times New Roman"/>
          <w:sz w:val="24"/>
          <w:szCs w:val="24"/>
        </w:rPr>
        <w:t>АНАЛИТИЧЕСКАЯ ЗАПИСКА *</w:t>
      </w:r>
    </w:p>
    <w:p w:rsidR="00CA2E49" w:rsidRPr="00F60617" w:rsidRDefault="00CA2E49" w:rsidP="00D416C1">
      <w:pPr>
        <w:pStyle w:val="a3"/>
        <w:jc w:val="center"/>
        <w:rPr>
          <w:rFonts w:ascii="Times New Roman" w:hAnsi="Times New Roman" w:cs="Times New Roman"/>
          <w:sz w:val="24"/>
          <w:szCs w:val="24"/>
        </w:rPr>
      </w:pPr>
      <w:r w:rsidRPr="00F60617">
        <w:rPr>
          <w:rFonts w:ascii="Times New Roman" w:hAnsi="Times New Roman" w:cs="Times New Roman"/>
          <w:sz w:val="24"/>
          <w:szCs w:val="24"/>
        </w:rPr>
        <w:t>об организации отдыха, оздоровления и занятости детей и молодежи</w:t>
      </w:r>
    </w:p>
    <w:p w:rsidR="00CA2E49" w:rsidRPr="00F60617" w:rsidRDefault="00CA2E49" w:rsidP="00D416C1">
      <w:pPr>
        <w:pStyle w:val="a3"/>
        <w:jc w:val="center"/>
        <w:rPr>
          <w:rFonts w:ascii="Times New Roman" w:hAnsi="Times New Roman" w:cs="Times New Roman"/>
          <w:sz w:val="24"/>
          <w:szCs w:val="24"/>
          <w:u w:val="single"/>
        </w:rPr>
      </w:pPr>
      <w:r w:rsidRPr="00F60617">
        <w:rPr>
          <w:rFonts w:ascii="Times New Roman" w:hAnsi="Times New Roman" w:cs="Times New Roman"/>
          <w:sz w:val="24"/>
          <w:szCs w:val="24"/>
          <w:u w:val="single"/>
        </w:rPr>
        <w:t>Муниципальное бюджетное учреждение дополнительного образования «Молодежный центр» города Сарова</w:t>
      </w:r>
    </w:p>
    <w:p w:rsidR="00CA2E49" w:rsidRPr="00F60617" w:rsidRDefault="00CA2E49" w:rsidP="00D416C1">
      <w:pPr>
        <w:pStyle w:val="a3"/>
        <w:jc w:val="center"/>
        <w:rPr>
          <w:rFonts w:ascii="Times New Roman" w:hAnsi="Times New Roman" w:cs="Times New Roman"/>
          <w:sz w:val="24"/>
          <w:szCs w:val="24"/>
        </w:rPr>
      </w:pPr>
      <w:r w:rsidRPr="00F60617">
        <w:rPr>
          <w:rFonts w:ascii="Times New Roman" w:hAnsi="Times New Roman" w:cs="Times New Roman"/>
          <w:sz w:val="24"/>
          <w:szCs w:val="24"/>
        </w:rPr>
        <w:t>в 2016 году</w:t>
      </w:r>
    </w:p>
    <w:p w:rsidR="00CA2E49" w:rsidRPr="00F60617" w:rsidRDefault="00CA2E49" w:rsidP="00CA2E49">
      <w:pPr>
        <w:pStyle w:val="a3"/>
        <w:rPr>
          <w:rFonts w:ascii="Times New Roman" w:hAnsi="Times New Roman" w:cs="Times New Roman"/>
          <w:b/>
          <w:sz w:val="24"/>
          <w:szCs w:val="24"/>
        </w:rPr>
      </w:pPr>
    </w:p>
    <w:p w:rsidR="00CA2E49" w:rsidRPr="00CA2E49" w:rsidRDefault="00CA2E49" w:rsidP="00CA2E49">
      <w:pPr>
        <w:pStyle w:val="a3"/>
        <w:rPr>
          <w:rFonts w:ascii="Times New Roman" w:hAnsi="Times New Roman" w:cs="Times New Roman"/>
          <w:b/>
          <w:sz w:val="24"/>
          <w:szCs w:val="24"/>
        </w:rPr>
      </w:pPr>
      <w:r w:rsidRPr="00CA2E49">
        <w:rPr>
          <w:rFonts w:ascii="Times New Roman" w:hAnsi="Times New Roman" w:cs="Times New Roman"/>
          <w:b/>
          <w:sz w:val="24"/>
          <w:szCs w:val="24"/>
        </w:rPr>
        <w:t xml:space="preserve">2. Межведомственное взаимодействие по вопросам организации отдыха, оздоровления и занятости детей и молодежи.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5"/>
        <w:gridCol w:w="2902"/>
        <w:gridCol w:w="2977"/>
      </w:tblGrid>
      <w:tr w:rsidR="00CA2E49" w:rsidRPr="00CA2E49" w:rsidTr="00CA2E49">
        <w:tc>
          <w:tcPr>
            <w:tcW w:w="358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Субъекты взаимодействия</w:t>
            </w:r>
          </w:p>
        </w:tc>
        <w:tc>
          <w:tcPr>
            <w:tcW w:w="2902"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 xml:space="preserve">Формы взаимодействия </w:t>
            </w:r>
          </w:p>
        </w:tc>
        <w:tc>
          <w:tcPr>
            <w:tcW w:w="2977"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Результаты взаимодействия</w:t>
            </w:r>
          </w:p>
        </w:tc>
      </w:tr>
      <w:tr w:rsidR="00CA2E49" w:rsidRPr="00CA2E49" w:rsidTr="00CA2E49">
        <w:tc>
          <w:tcPr>
            <w:tcW w:w="358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ГКУ «Центр занятости населения города Сарова»</w:t>
            </w:r>
          </w:p>
        </w:tc>
        <w:tc>
          <w:tcPr>
            <w:tcW w:w="2902"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Организация временной занятости несовершеннолетних</w:t>
            </w:r>
          </w:p>
        </w:tc>
        <w:tc>
          <w:tcPr>
            <w:tcW w:w="2977"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Организация временной занятости несовершеннолетних</w:t>
            </w:r>
          </w:p>
        </w:tc>
      </w:tr>
      <w:tr w:rsidR="00CA2E49" w:rsidRPr="00CA2E49" w:rsidTr="00CA2E49">
        <w:tc>
          <w:tcPr>
            <w:tcW w:w="358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МУ «Дорожно-эксплуатационное предприятие»</w:t>
            </w:r>
          </w:p>
        </w:tc>
        <w:tc>
          <w:tcPr>
            <w:tcW w:w="2902"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работодатель</w:t>
            </w:r>
          </w:p>
        </w:tc>
        <w:tc>
          <w:tcPr>
            <w:tcW w:w="2977"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Предоставление временных рабочих мест для трудоустройства несовершеннолетних</w:t>
            </w:r>
          </w:p>
        </w:tc>
      </w:tr>
      <w:tr w:rsidR="00CA2E49" w:rsidRPr="00CA2E49" w:rsidTr="00CA2E49">
        <w:tc>
          <w:tcPr>
            <w:tcW w:w="358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МУП «Комбинат школьное питание»</w:t>
            </w:r>
          </w:p>
        </w:tc>
        <w:tc>
          <w:tcPr>
            <w:tcW w:w="2902"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Организация питания несовершеннолетних</w:t>
            </w:r>
          </w:p>
        </w:tc>
        <w:tc>
          <w:tcPr>
            <w:tcW w:w="2977"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Организация питания несовершеннолетних</w:t>
            </w:r>
          </w:p>
        </w:tc>
      </w:tr>
    </w:tbl>
    <w:p w:rsidR="00CA2E49" w:rsidRPr="00CA2E49" w:rsidRDefault="00CA2E49" w:rsidP="00CA2E49">
      <w:pPr>
        <w:pStyle w:val="a3"/>
        <w:rPr>
          <w:rFonts w:ascii="Times New Roman" w:hAnsi="Times New Roman" w:cs="Times New Roman"/>
          <w:b/>
          <w:color w:val="FF0000"/>
          <w:sz w:val="24"/>
          <w:szCs w:val="24"/>
        </w:rPr>
      </w:pPr>
    </w:p>
    <w:p w:rsidR="00CA2E49" w:rsidRPr="00CA2E49" w:rsidRDefault="00CA2E49" w:rsidP="00CA2E49">
      <w:pPr>
        <w:pStyle w:val="a3"/>
        <w:rPr>
          <w:rFonts w:ascii="Times New Roman" w:hAnsi="Times New Roman" w:cs="Times New Roman"/>
          <w:i/>
          <w:sz w:val="24"/>
          <w:szCs w:val="24"/>
          <w:u w:val="single"/>
        </w:rPr>
      </w:pPr>
      <w:r w:rsidRPr="00CA2E49">
        <w:rPr>
          <w:rFonts w:ascii="Times New Roman" w:hAnsi="Times New Roman" w:cs="Times New Roman"/>
          <w:i/>
          <w:sz w:val="24"/>
          <w:szCs w:val="24"/>
          <w:u w:val="single"/>
        </w:rPr>
        <w:t xml:space="preserve">Примечание: </w:t>
      </w:r>
    </w:p>
    <w:p w:rsidR="00CA2E49" w:rsidRPr="00CA2E49" w:rsidRDefault="00CA2E49" w:rsidP="00CA2E49">
      <w:pPr>
        <w:pStyle w:val="a3"/>
        <w:rPr>
          <w:rFonts w:ascii="Times New Roman" w:hAnsi="Times New Roman" w:cs="Times New Roman"/>
          <w:i/>
          <w:sz w:val="24"/>
          <w:szCs w:val="24"/>
        </w:rPr>
      </w:pPr>
      <w:r w:rsidRPr="00CA2E49">
        <w:rPr>
          <w:rFonts w:ascii="Times New Roman" w:hAnsi="Times New Roman" w:cs="Times New Roman"/>
          <w:i/>
          <w:sz w:val="24"/>
          <w:szCs w:val="24"/>
        </w:rPr>
        <w:t>- в столбце "Субъекты взаимодействия" указать структуры, ведомства, учреждения и организации, задействованные в организации отдыха, оздоровления и занятости детей и молодежи;</w:t>
      </w:r>
    </w:p>
    <w:p w:rsidR="00CA2E49" w:rsidRPr="00CA2E49" w:rsidRDefault="00CA2E49" w:rsidP="00CA2E49">
      <w:pPr>
        <w:pStyle w:val="a3"/>
        <w:rPr>
          <w:rFonts w:ascii="Times New Roman" w:hAnsi="Times New Roman" w:cs="Times New Roman"/>
          <w:i/>
          <w:sz w:val="24"/>
          <w:szCs w:val="24"/>
        </w:rPr>
      </w:pPr>
      <w:r w:rsidRPr="00CA2E49">
        <w:rPr>
          <w:rFonts w:ascii="Times New Roman" w:hAnsi="Times New Roman" w:cs="Times New Roman"/>
          <w:i/>
          <w:sz w:val="24"/>
          <w:szCs w:val="24"/>
        </w:rPr>
        <w:t>- в столбцах "Формы и результаты взаимодействия" раскрыть деятельность субъектов взаимодействия по организации отдыха, оздоровления и занятости детей и молодежи (проведение семинаров, заседаний, совещаний, мероприятий, организация контроля, организация лагерей и других форм отдыха, оздоровления и занятости, направление детей в лагеря)</w:t>
      </w:r>
    </w:p>
    <w:p w:rsidR="00CA2E49" w:rsidRPr="00CA2E49" w:rsidRDefault="00CA2E49" w:rsidP="00CA2E49">
      <w:pPr>
        <w:pStyle w:val="a3"/>
        <w:rPr>
          <w:rFonts w:ascii="Times New Roman" w:hAnsi="Times New Roman" w:cs="Times New Roman"/>
          <w:i/>
          <w:sz w:val="24"/>
          <w:szCs w:val="24"/>
        </w:rPr>
      </w:pPr>
    </w:p>
    <w:p w:rsidR="00CA2E49" w:rsidRPr="00CA2E49" w:rsidRDefault="00CA2E49" w:rsidP="00CA2E49">
      <w:pPr>
        <w:pStyle w:val="a3"/>
        <w:rPr>
          <w:rFonts w:ascii="Times New Roman" w:hAnsi="Times New Roman" w:cs="Times New Roman"/>
          <w:sz w:val="24"/>
          <w:szCs w:val="24"/>
        </w:rPr>
      </w:pPr>
      <w:r w:rsidRPr="00D416C1">
        <w:rPr>
          <w:rFonts w:ascii="Times New Roman" w:hAnsi="Times New Roman" w:cs="Times New Roman"/>
          <w:b/>
          <w:sz w:val="24"/>
          <w:szCs w:val="24"/>
        </w:rPr>
        <w:t>3</w:t>
      </w:r>
      <w:r w:rsidRPr="00CA2E49">
        <w:rPr>
          <w:rFonts w:ascii="Times New Roman" w:hAnsi="Times New Roman" w:cs="Times New Roman"/>
          <w:b/>
          <w:color w:val="FF0000"/>
          <w:sz w:val="24"/>
          <w:szCs w:val="24"/>
        </w:rPr>
        <w:t>.</w:t>
      </w:r>
      <w:r w:rsidRPr="00CA2E49">
        <w:rPr>
          <w:rFonts w:ascii="Times New Roman" w:hAnsi="Times New Roman" w:cs="Times New Roman"/>
          <w:sz w:val="24"/>
          <w:szCs w:val="24"/>
        </w:rPr>
        <w:t xml:space="preserve"> Объем денежных средств на организацию отдыха и оздоровления</w:t>
      </w:r>
    </w:p>
    <w:p w:rsidR="00CA2E49" w:rsidRPr="00CA2E49" w:rsidRDefault="00CA2E49" w:rsidP="00CA2E49">
      <w:pPr>
        <w:pStyle w:val="a3"/>
        <w:rPr>
          <w:rFonts w:ascii="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266"/>
        <w:gridCol w:w="2393"/>
        <w:gridCol w:w="2393"/>
      </w:tblGrid>
      <w:tr w:rsidR="00CA2E49" w:rsidRPr="00CA2E49" w:rsidTr="00CA2E49">
        <w:tc>
          <w:tcPr>
            <w:tcW w:w="2518"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2014 год</w:t>
            </w:r>
          </w:p>
        </w:tc>
        <w:tc>
          <w:tcPr>
            <w:tcW w:w="2393"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2015 год</w:t>
            </w:r>
          </w:p>
        </w:tc>
        <w:tc>
          <w:tcPr>
            <w:tcW w:w="2393"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2016 год</w:t>
            </w:r>
          </w:p>
        </w:tc>
      </w:tr>
      <w:tr w:rsidR="00CA2E49" w:rsidRPr="00CA2E49" w:rsidTr="00CA2E49">
        <w:tc>
          <w:tcPr>
            <w:tcW w:w="2518"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Муниципальный бюджет (всего на организацию оздоровления и занятости), в том числе</w:t>
            </w:r>
          </w:p>
        </w:tc>
        <w:tc>
          <w:tcPr>
            <w:tcW w:w="2266"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627207,78</w:t>
            </w:r>
          </w:p>
        </w:tc>
        <w:tc>
          <w:tcPr>
            <w:tcW w:w="2393"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478284,19</w:t>
            </w:r>
          </w:p>
        </w:tc>
        <w:tc>
          <w:tcPr>
            <w:tcW w:w="2393"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675385,07</w:t>
            </w:r>
          </w:p>
        </w:tc>
      </w:tr>
      <w:tr w:rsidR="00CA2E49" w:rsidRPr="00CA2E49" w:rsidTr="00CA2E49">
        <w:tc>
          <w:tcPr>
            <w:tcW w:w="2518"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 на организацию оздоровления</w:t>
            </w:r>
          </w:p>
        </w:tc>
        <w:tc>
          <w:tcPr>
            <w:tcW w:w="2266"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244922,7</w:t>
            </w:r>
          </w:p>
        </w:tc>
        <w:tc>
          <w:tcPr>
            <w:tcW w:w="2393"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179108</w:t>
            </w:r>
          </w:p>
        </w:tc>
        <w:tc>
          <w:tcPr>
            <w:tcW w:w="2393"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205800</w:t>
            </w:r>
          </w:p>
        </w:tc>
      </w:tr>
      <w:tr w:rsidR="00CA2E49" w:rsidRPr="00CA2E49" w:rsidTr="00CA2E49">
        <w:tc>
          <w:tcPr>
            <w:tcW w:w="2518"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Дополнительные денежные средства на организацию отдыха и оздоровления (указать источники)</w:t>
            </w:r>
          </w:p>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 средства родителей на страхование</w:t>
            </w:r>
          </w:p>
          <w:p w:rsidR="00CA2E49" w:rsidRPr="00CA2E49" w:rsidRDefault="00CA2E49" w:rsidP="00CA2E49">
            <w:pPr>
              <w:pStyle w:val="a3"/>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p w:rsidR="00CA2E49" w:rsidRPr="00CA2E49" w:rsidRDefault="00CA2E49" w:rsidP="00CA2E49">
            <w:pPr>
              <w:pStyle w:val="a3"/>
              <w:rPr>
                <w:rFonts w:ascii="Times New Roman" w:hAnsi="Times New Roman" w:cs="Times New Roman"/>
                <w:sz w:val="24"/>
                <w:szCs w:val="24"/>
              </w:rPr>
            </w:pPr>
          </w:p>
          <w:p w:rsidR="00CA2E49" w:rsidRPr="00CA2E49" w:rsidRDefault="00CA2E49" w:rsidP="00CA2E49">
            <w:pPr>
              <w:pStyle w:val="a3"/>
              <w:rPr>
                <w:rFonts w:ascii="Times New Roman" w:hAnsi="Times New Roman" w:cs="Times New Roman"/>
                <w:sz w:val="24"/>
                <w:szCs w:val="24"/>
              </w:rPr>
            </w:pPr>
          </w:p>
          <w:p w:rsidR="00CA2E49" w:rsidRPr="00CA2E49" w:rsidRDefault="00CA2E49" w:rsidP="00CA2E49">
            <w:pPr>
              <w:pStyle w:val="a3"/>
              <w:rPr>
                <w:rFonts w:ascii="Times New Roman" w:hAnsi="Times New Roman" w:cs="Times New Roman"/>
                <w:sz w:val="24"/>
                <w:szCs w:val="24"/>
              </w:rPr>
            </w:pPr>
          </w:p>
          <w:p w:rsidR="00D416C1" w:rsidRDefault="00D416C1" w:rsidP="00CA2E49">
            <w:pPr>
              <w:pStyle w:val="a3"/>
              <w:rPr>
                <w:rFonts w:ascii="Times New Roman" w:hAnsi="Times New Roman" w:cs="Times New Roman"/>
                <w:sz w:val="24"/>
                <w:szCs w:val="24"/>
              </w:rPr>
            </w:pPr>
          </w:p>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1979,25</w:t>
            </w:r>
          </w:p>
        </w:tc>
        <w:tc>
          <w:tcPr>
            <w:tcW w:w="2393"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p w:rsidR="00CA2E49" w:rsidRPr="00CA2E49" w:rsidRDefault="00CA2E49" w:rsidP="00CA2E49">
            <w:pPr>
              <w:pStyle w:val="a3"/>
              <w:rPr>
                <w:rFonts w:ascii="Times New Roman" w:hAnsi="Times New Roman" w:cs="Times New Roman"/>
                <w:sz w:val="24"/>
                <w:szCs w:val="24"/>
              </w:rPr>
            </w:pPr>
          </w:p>
          <w:p w:rsidR="00CA2E49" w:rsidRPr="00CA2E49" w:rsidRDefault="00CA2E49" w:rsidP="00CA2E49">
            <w:pPr>
              <w:pStyle w:val="a3"/>
              <w:rPr>
                <w:rFonts w:ascii="Times New Roman" w:hAnsi="Times New Roman" w:cs="Times New Roman"/>
                <w:sz w:val="24"/>
                <w:szCs w:val="24"/>
              </w:rPr>
            </w:pPr>
          </w:p>
          <w:p w:rsidR="00CA2E49" w:rsidRPr="00CA2E49" w:rsidRDefault="00CA2E49" w:rsidP="00CA2E49">
            <w:pPr>
              <w:pStyle w:val="a3"/>
              <w:rPr>
                <w:rFonts w:ascii="Times New Roman" w:hAnsi="Times New Roman" w:cs="Times New Roman"/>
                <w:sz w:val="24"/>
                <w:szCs w:val="24"/>
              </w:rPr>
            </w:pPr>
          </w:p>
          <w:p w:rsidR="00D416C1" w:rsidRDefault="00D416C1" w:rsidP="00CA2E49">
            <w:pPr>
              <w:pStyle w:val="a3"/>
              <w:rPr>
                <w:rFonts w:ascii="Times New Roman" w:hAnsi="Times New Roman" w:cs="Times New Roman"/>
                <w:sz w:val="24"/>
                <w:szCs w:val="24"/>
              </w:rPr>
            </w:pPr>
          </w:p>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3360,00</w:t>
            </w:r>
          </w:p>
        </w:tc>
        <w:tc>
          <w:tcPr>
            <w:tcW w:w="2393"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p w:rsidR="00CA2E49" w:rsidRPr="00CA2E49" w:rsidRDefault="00CA2E49" w:rsidP="00CA2E49">
            <w:pPr>
              <w:pStyle w:val="a3"/>
              <w:rPr>
                <w:rFonts w:ascii="Times New Roman" w:hAnsi="Times New Roman" w:cs="Times New Roman"/>
                <w:sz w:val="24"/>
                <w:szCs w:val="24"/>
              </w:rPr>
            </w:pPr>
          </w:p>
          <w:p w:rsidR="00CA2E49" w:rsidRPr="00CA2E49" w:rsidRDefault="00CA2E49" w:rsidP="00CA2E49">
            <w:pPr>
              <w:pStyle w:val="a3"/>
              <w:rPr>
                <w:rFonts w:ascii="Times New Roman" w:hAnsi="Times New Roman" w:cs="Times New Roman"/>
                <w:sz w:val="24"/>
                <w:szCs w:val="24"/>
              </w:rPr>
            </w:pPr>
          </w:p>
          <w:p w:rsidR="00CA2E49" w:rsidRPr="00CA2E49" w:rsidRDefault="00CA2E49" w:rsidP="00CA2E49">
            <w:pPr>
              <w:pStyle w:val="a3"/>
              <w:rPr>
                <w:rFonts w:ascii="Times New Roman" w:hAnsi="Times New Roman" w:cs="Times New Roman"/>
                <w:sz w:val="24"/>
                <w:szCs w:val="24"/>
              </w:rPr>
            </w:pPr>
          </w:p>
          <w:p w:rsidR="00D416C1" w:rsidRDefault="00D416C1" w:rsidP="00CA2E49">
            <w:pPr>
              <w:pStyle w:val="a3"/>
              <w:rPr>
                <w:rFonts w:ascii="Times New Roman" w:hAnsi="Times New Roman" w:cs="Times New Roman"/>
                <w:sz w:val="24"/>
                <w:szCs w:val="24"/>
              </w:rPr>
            </w:pPr>
          </w:p>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3770,00</w:t>
            </w:r>
          </w:p>
        </w:tc>
      </w:tr>
    </w:tbl>
    <w:p w:rsidR="00CA2E49" w:rsidRPr="00CA2E49" w:rsidRDefault="00CA2E49" w:rsidP="00CA2E49">
      <w:pPr>
        <w:pStyle w:val="a3"/>
        <w:rPr>
          <w:rFonts w:ascii="Times New Roman" w:hAnsi="Times New Roman" w:cs="Times New Roman"/>
          <w:b/>
          <w:sz w:val="24"/>
          <w:szCs w:val="24"/>
        </w:rPr>
      </w:pPr>
    </w:p>
    <w:p w:rsidR="00CA2E49" w:rsidRPr="00CA2E49" w:rsidRDefault="00CA2E49" w:rsidP="00CA2E49">
      <w:pPr>
        <w:pStyle w:val="a3"/>
        <w:rPr>
          <w:rFonts w:ascii="Times New Roman" w:hAnsi="Times New Roman" w:cs="Times New Roman"/>
          <w:b/>
          <w:sz w:val="24"/>
          <w:szCs w:val="24"/>
        </w:rPr>
      </w:pPr>
      <w:r w:rsidRPr="00CA2E49">
        <w:rPr>
          <w:rFonts w:ascii="Times New Roman" w:hAnsi="Times New Roman" w:cs="Times New Roman"/>
          <w:b/>
          <w:sz w:val="24"/>
          <w:szCs w:val="24"/>
        </w:rPr>
        <w:lastRenderedPageBreak/>
        <w:t>6. Организация отдыха детей, находящихся в трудной жизненной ситуации и социально-опасном положении</w:t>
      </w:r>
    </w:p>
    <w:p w:rsidR="00CA2E49" w:rsidRPr="00CA2E49" w:rsidRDefault="00CA2E49" w:rsidP="00CA2E49">
      <w:pPr>
        <w:pStyle w:val="a3"/>
        <w:rPr>
          <w:rFonts w:ascii="Times New Roman" w:hAnsi="Times New Roman" w:cs="Times New Roman"/>
          <w:sz w:val="24"/>
          <w:szCs w:val="24"/>
        </w:rPr>
      </w:pPr>
    </w:p>
    <w:p w:rsidR="00CA2E49" w:rsidRPr="00CA2E49" w:rsidRDefault="00CA2E49" w:rsidP="00D416C1">
      <w:pPr>
        <w:pStyle w:val="a3"/>
        <w:jc w:val="center"/>
        <w:rPr>
          <w:rFonts w:ascii="Times New Roman" w:hAnsi="Times New Roman" w:cs="Times New Roman"/>
          <w:sz w:val="24"/>
          <w:szCs w:val="24"/>
        </w:rPr>
      </w:pPr>
      <w:r w:rsidRPr="00CA2E49">
        <w:rPr>
          <w:rFonts w:ascii="Times New Roman" w:hAnsi="Times New Roman" w:cs="Times New Roman"/>
          <w:sz w:val="24"/>
          <w:szCs w:val="24"/>
        </w:rPr>
        <w:t>Статистические данные</w:t>
      </w:r>
    </w:p>
    <w:p w:rsidR="00CA2E49" w:rsidRPr="00CA2E49" w:rsidRDefault="00CA2E49" w:rsidP="00D416C1">
      <w:pPr>
        <w:pStyle w:val="a3"/>
        <w:jc w:val="right"/>
        <w:rPr>
          <w:rFonts w:ascii="Times New Roman" w:hAnsi="Times New Roman" w:cs="Times New Roman"/>
          <w:sz w:val="24"/>
          <w:szCs w:val="24"/>
        </w:rPr>
      </w:pPr>
      <w:r w:rsidRPr="00CA2E49">
        <w:rPr>
          <w:rFonts w:ascii="Times New Roman" w:hAnsi="Times New Roman" w:cs="Times New Roman"/>
          <w:sz w:val="24"/>
          <w:szCs w:val="24"/>
        </w:rPr>
        <w:t xml:space="preserve">Таблица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1645"/>
        <w:gridCol w:w="1984"/>
        <w:gridCol w:w="1955"/>
      </w:tblGrid>
      <w:tr w:rsidR="00CA2E49" w:rsidRPr="00CA2E49" w:rsidTr="00CA2E49">
        <w:trPr>
          <w:cantSplit/>
        </w:trPr>
        <w:tc>
          <w:tcPr>
            <w:tcW w:w="4219" w:type="dxa"/>
            <w:vMerge w:val="restart"/>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Формы организации отдыха</w:t>
            </w:r>
          </w:p>
        </w:tc>
        <w:tc>
          <w:tcPr>
            <w:tcW w:w="5584" w:type="dxa"/>
            <w:gridSpan w:val="3"/>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Количество детей-сирот и детей, оставшихся без попечения родителей, направленных на отдых и оздоровление</w:t>
            </w:r>
          </w:p>
        </w:tc>
      </w:tr>
      <w:tr w:rsidR="00CA2E49" w:rsidRPr="00CA2E49" w:rsidTr="00CA2E4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2E49" w:rsidRPr="00CA2E49" w:rsidRDefault="00CA2E49" w:rsidP="00CA2E49">
            <w:pPr>
              <w:pStyle w:val="a3"/>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по линии соц. защиты</w:t>
            </w:r>
          </w:p>
        </w:tc>
        <w:tc>
          <w:tcPr>
            <w:tcW w:w="1984"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по линии здравоохранения</w:t>
            </w:r>
          </w:p>
        </w:tc>
        <w:tc>
          <w:tcPr>
            <w:tcW w:w="195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по линии образования</w:t>
            </w: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ЗДОЛ на территории Нижегородской области</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highlight w:val="yellow"/>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СОЛКД на территории Нижегородской области</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highlight w:val="yellow"/>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ЗДОЛ за пределами Нижегородской области</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СОЛКД за пределами Нижегородской области</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Санатории</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Турбазы</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Пансионаты</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Лагеря с дневным пребыванием детей</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1</w:t>
            </w: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ЛТО</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6</w:t>
            </w: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Лагеря с круглосуточным пребыванием детей</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bl>
    <w:p w:rsidR="00CA2E49" w:rsidRPr="00CA2E49" w:rsidRDefault="00CA2E49" w:rsidP="00CA2E49">
      <w:pPr>
        <w:pStyle w:val="a3"/>
        <w:rPr>
          <w:rFonts w:ascii="Times New Roman" w:hAnsi="Times New Roman" w:cs="Times New Roman"/>
          <w:sz w:val="24"/>
          <w:szCs w:val="24"/>
        </w:rPr>
      </w:pPr>
    </w:p>
    <w:p w:rsidR="00CA2E49" w:rsidRPr="00CA2E49" w:rsidRDefault="00CA2E49" w:rsidP="00D416C1">
      <w:pPr>
        <w:pStyle w:val="a3"/>
        <w:jc w:val="right"/>
        <w:rPr>
          <w:rFonts w:ascii="Times New Roman" w:hAnsi="Times New Roman" w:cs="Times New Roman"/>
          <w:sz w:val="24"/>
          <w:szCs w:val="24"/>
        </w:rPr>
      </w:pPr>
      <w:r w:rsidRPr="00CA2E49">
        <w:rPr>
          <w:rFonts w:ascii="Times New Roman" w:hAnsi="Times New Roman" w:cs="Times New Roman"/>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1645"/>
        <w:gridCol w:w="1984"/>
        <w:gridCol w:w="1955"/>
      </w:tblGrid>
      <w:tr w:rsidR="00CA2E49" w:rsidRPr="00CA2E49" w:rsidTr="00CA2E49">
        <w:trPr>
          <w:cantSplit/>
        </w:trPr>
        <w:tc>
          <w:tcPr>
            <w:tcW w:w="4219" w:type="dxa"/>
            <w:vMerge w:val="restart"/>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Формы организации отдыха</w:t>
            </w:r>
          </w:p>
        </w:tc>
        <w:tc>
          <w:tcPr>
            <w:tcW w:w="5584" w:type="dxa"/>
            <w:gridSpan w:val="3"/>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b/>
                <w:sz w:val="24"/>
                <w:szCs w:val="24"/>
              </w:rPr>
            </w:pPr>
            <w:r w:rsidRPr="00CA2E49">
              <w:rPr>
                <w:rFonts w:ascii="Times New Roman" w:hAnsi="Times New Roman" w:cs="Times New Roman"/>
                <w:b/>
                <w:sz w:val="24"/>
                <w:szCs w:val="24"/>
              </w:rPr>
              <w:t>Количество детей, находящихся под опекой (попечительством), направленных на отдых и оздоровление</w:t>
            </w:r>
          </w:p>
        </w:tc>
      </w:tr>
      <w:tr w:rsidR="00CA2E49" w:rsidRPr="00CA2E49" w:rsidTr="00CA2E4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2E49" w:rsidRPr="00CA2E49" w:rsidRDefault="00CA2E49" w:rsidP="00CA2E49">
            <w:pPr>
              <w:pStyle w:val="a3"/>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по линии соц. защиты</w:t>
            </w:r>
          </w:p>
        </w:tc>
        <w:tc>
          <w:tcPr>
            <w:tcW w:w="1984"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по линии здравоохранения</w:t>
            </w:r>
          </w:p>
        </w:tc>
        <w:tc>
          <w:tcPr>
            <w:tcW w:w="195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по линии образования</w:t>
            </w: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ЗДОЛ на территории Нижегородской области</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highlight w:val="yellow"/>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СОЛКД на территории Нижегородской области</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highlight w:val="yellow"/>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ЗДОЛ за пределами Нижегородской области</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СОЛКД за пределами Нижегородской области</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Санатории</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Турбазы</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Пансионаты</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Лагеря с дневным пребыванием детей</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1</w:t>
            </w: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ЛТО</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6</w:t>
            </w: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Лагеря с круглосуточным пребыванием детей</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Палаточные лагеря</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bl>
    <w:p w:rsidR="00CA2E49" w:rsidRPr="00CA2E49" w:rsidRDefault="00CA2E49" w:rsidP="00CA2E49">
      <w:pPr>
        <w:pStyle w:val="a3"/>
        <w:rPr>
          <w:rFonts w:ascii="Times New Roman" w:hAnsi="Times New Roman" w:cs="Times New Roman"/>
          <w:sz w:val="24"/>
          <w:szCs w:val="24"/>
        </w:rPr>
      </w:pPr>
    </w:p>
    <w:p w:rsidR="00D416C1" w:rsidRDefault="00D416C1" w:rsidP="00D416C1">
      <w:pPr>
        <w:pStyle w:val="a3"/>
        <w:jc w:val="right"/>
        <w:rPr>
          <w:rFonts w:ascii="Times New Roman" w:hAnsi="Times New Roman" w:cs="Times New Roman"/>
          <w:sz w:val="24"/>
          <w:szCs w:val="24"/>
        </w:rPr>
      </w:pPr>
    </w:p>
    <w:p w:rsidR="00D416C1" w:rsidRDefault="00D416C1" w:rsidP="00D416C1">
      <w:pPr>
        <w:pStyle w:val="a3"/>
        <w:jc w:val="right"/>
        <w:rPr>
          <w:rFonts w:ascii="Times New Roman" w:hAnsi="Times New Roman" w:cs="Times New Roman"/>
          <w:sz w:val="24"/>
          <w:szCs w:val="24"/>
        </w:rPr>
      </w:pPr>
    </w:p>
    <w:p w:rsidR="00D416C1" w:rsidRDefault="00D416C1" w:rsidP="00D416C1">
      <w:pPr>
        <w:pStyle w:val="a3"/>
        <w:jc w:val="right"/>
        <w:rPr>
          <w:rFonts w:ascii="Times New Roman" w:hAnsi="Times New Roman" w:cs="Times New Roman"/>
          <w:sz w:val="24"/>
          <w:szCs w:val="24"/>
        </w:rPr>
      </w:pPr>
    </w:p>
    <w:p w:rsidR="00D416C1" w:rsidRDefault="00D416C1" w:rsidP="00D416C1">
      <w:pPr>
        <w:pStyle w:val="a3"/>
        <w:jc w:val="right"/>
        <w:rPr>
          <w:rFonts w:ascii="Times New Roman" w:hAnsi="Times New Roman" w:cs="Times New Roman"/>
          <w:sz w:val="24"/>
          <w:szCs w:val="24"/>
        </w:rPr>
      </w:pPr>
    </w:p>
    <w:p w:rsidR="00D416C1" w:rsidRDefault="00D416C1" w:rsidP="00D416C1">
      <w:pPr>
        <w:pStyle w:val="a3"/>
        <w:jc w:val="right"/>
        <w:rPr>
          <w:rFonts w:ascii="Times New Roman" w:hAnsi="Times New Roman" w:cs="Times New Roman"/>
          <w:sz w:val="24"/>
          <w:szCs w:val="24"/>
        </w:rPr>
      </w:pPr>
    </w:p>
    <w:p w:rsidR="00CA2E49" w:rsidRPr="00CA2E49" w:rsidRDefault="00CA2E49" w:rsidP="00D416C1">
      <w:pPr>
        <w:pStyle w:val="a3"/>
        <w:jc w:val="right"/>
        <w:rPr>
          <w:rFonts w:ascii="Times New Roman" w:hAnsi="Times New Roman" w:cs="Times New Roman"/>
          <w:sz w:val="24"/>
          <w:szCs w:val="24"/>
        </w:rPr>
      </w:pPr>
      <w:r w:rsidRPr="00CA2E49">
        <w:rPr>
          <w:rFonts w:ascii="Times New Roman" w:hAnsi="Times New Roman" w:cs="Times New Roman"/>
          <w:sz w:val="24"/>
          <w:szCs w:val="24"/>
        </w:rPr>
        <w:lastRenderedPageBreak/>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1645"/>
        <w:gridCol w:w="1984"/>
        <w:gridCol w:w="1955"/>
      </w:tblGrid>
      <w:tr w:rsidR="00CA2E49" w:rsidRPr="00CA2E49" w:rsidTr="00CA2E49">
        <w:trPr>
          <w:cantSplit/>
        </w:trPr>
        <w:tc>
          <w:tcPr>
            <w:tcW w:w="4219" w:type="dxa"/>
            <w:vMerge w:val="restart"/>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Формы организации отдыха</w:t>
            </w:r>
          </w:p>
        </w:tc>
        <w:tc>
          <w:tcPr>
            <w:tcW w:w="5584" w:type="dxa"/>
            <w:gridSpan w:val="3"/>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b/>
                <w:sz w:val="24"/>
                <w:szCs w:val="24"/>
              </w:rPr>
            </w:pPr>
            <w:r w:rsidRPr="00CA2E49">
              <w:rPr>
                <w:rFonts w:ascii="Times New Roman" w:hAnsi="Times New Roman" w:cs="Times New Roman"/>
                <w:b/>
                <w:sz w:val="24"/>
                <w:szCs w:val="24"/>
              </w:rPr>
              <w:t>Количество детей из многодетных и малообеспеченных семей, направленных на отдых и оздоровление</w:t>
            </w:r>
          </w:p>
        </w:tc>
      </w:tr>
      <w:tr w:rsidR="00CA2E49" w:rsidRPr="00CA2E49" w:rsidTr="00CA2E4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2E49" w:rsidRPr="00CA2E49" w:rsidRDefault="00CA2E49" w:rsidP="00CA2E49">
            <w:pPr>
              <w:pStyle w:val="a3"/>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по линии соц. защиты</w:t>
            </w:r>
          </w:p>
        </w:tc>
        <w:tc>
          <w:tcPr>
            <w:tcW w:w="1984"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по линии здравоохранения</w:t>
            </w:r>
          </w:p>
        </w:tc>
        <w:tc>
          <w:tcPr>
            <w:tcW w:w="195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по линии образования</w:t>
            </w: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ЗДОЛ на территории Нижегородской области</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highlight w:val="yellow"/>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СОЛКД на территории Нижегородской области</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highlight w:val="yellow"/>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ЗДОЛ за пределами Нижегородской области</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СОЛКД за пределами Нижегородской области</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Санатории</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Турбазы</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Пансионаты</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Лагеря с дневным пребыванием детей</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ЛТО</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18</w:t>
            </w: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Лагеря с круглосуточным пребыванием детей</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Палаточные лагеря</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bl>
    <w:p w:rsidR="00CA2E49" w:rsidRPr="00CA2E49" w:rsidRDefault="00CA2E49" w:rsidP="00CA2E49">
      <w:pPr>
        <w:pStyle w:val="a3"/>
        <w:rPr>
          <w:rFonts w:ascii="Times New Roman" w:hAnsi="Times New Roman" w:cs="Times New Roman"/>
          <w:i/>
          <w:sz w:val="24"/>
          <w:szCs w:val="24"/>
        </w:rPr>
      </w:pPr>
    </w:p>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i/>
          <w:sz w:val="24"/>
          <w:szCs w:val="24"/>
        </w:rPr>
        <w:t>Примечание:</w:t>
      </w:r>
    </w:p>
    <w:p w:rsidR="00CA2E49" w:rsidRPr="00CA2E49" w:rsidRDefault="00CA2E49" w:rsidP="00CA2E49">
      <w:pPr>
        <w:pStyle w:val="a3"/>
        <w:rPr>
          <w:rFonts w:ascii="Times New Roman" w:hAnsi="Times New Roman" w:cs="Times New Roman"/>
          <w:i/>
          <w:sz w:val="24"/>
          <w:szCs w:val="24"/>
        </w:rPr>
      </w:pPr>
      <w:r w:rsidRPr="00CA2E49">
        <w:rPr>
          <w:rFonts w:ascii="Times New Roman" w:hAnsi="Times New Roman" w:cs="Times New Roman"/>
          <w:i/>
          <w:sz w:val="24"/>
          <w:szCs w:val="24"/>
        </w:rPr>
        <w:t>- также в данном разделе раскрыть наиболее интересные формы отдыха и оздоровления детей, проводимые мероприятия, реализованные программы деятельности</w:t>
      </w:r>
    </w:p>
    <w:p w:rsidR="00CA2E49" w:rsidRPr="00CA2E49" w:rsidRDefault="00CA2E49" w:rsidP="00CA2E49">
      <w:pPr>
        <w:pStyle w:val="a3"/>
        <w:rPr>
          <w:rFonts w:ascii="Times New Roman" w:hAnsi="Times New Roman" w:cs="Times New Roman"/>
          <w:b/>
          <w:sz w:val="24"/>
          <w:szCs w:val="24"/>
        </w:rPr>
      </w:pPr>
    </w:p>
    <w:p w:rsidR="00CA2E49" w:rsidRPr="00CA2E49" w:rsidRDefault="00CA2E49" w:rsidP="00CA2E49">
      <w:pPr>
        <w:pStyle w:val="a3"/>
        <w:rPr>
          <w:rFonts w:ascii="Times New Roman" w:hAnsi="Times New Roman" w:cs="Times New Roman"/>
          <w:b/>
          <w:sz w:val="24"/>
          <w:szCs w:val="24"/>
        </w:rPr>
      </w:pPr>
      <w:r w:rsidRPr="00CA2E49">
        <w:rPr>
          <w:rFonts w:ascii="Times New Roman" w:hAnsi="Times New Roman" w:cs="Times New Roman"/>
          <w:b/>
          <w:sz w:val="24"/>
          <w:szCs w:val="24"/>
        </w:rPr>
        <w:t>6.1.</w:t>
      </w:r>
      <w:r w:rsidRPr="00CA2E49">
        <w:rPr>
          <w:rFonts w:ascii="Times New Roman" w:hAnsi="Times New Roman" w:cs="Times New Roman"/>
          <w:sz w:val="24"/>
          <w:szCs w:val="24"/>
        </w:rPr>
        <w:t xml:space="preserve"> </w:t>
      </w:r>
      <w:r w:rsidRPr="00CA2E49">
        <w:rPr>
          <w:rFonts w:ascii="Times New Roman" w:hAnsi="Times New Roman" w:cs="Times New Roman"/>
          <w:b/>
          <w:sz w:val="24"/>
          <w:szCs w:val="24"/>
        </w:rPr>
        <w:t>Организация отдыха учащихся из числа детей с ограниченными возможностями здоровья, детей-инвалидов</w:t>
      </w:r>
    </w:p>
    <w:p w:rsidR="00CA2E49" w:rsidRPr="00CA2E49" w:rsidRDefault="00CA2E49" w:rsidP="00CA2E49">
      <w:pPr>
        <w:pStyle w:val="a3"/>
        <w:rPr>
          <w:rFonts w:ascii="Times New Roman" w:hAnsi="Times New Roman" w:cs="Times New Roman"/>
          <w:b/>
          <w:sz w:val="24"/>
          <w:szCs w:val="24"/>
        </w:rPr>
      </w:pPr>
    </w:p>
    <w:p w:rsidR="00CA2E49" w:rsidRPr="00CA2E49" w:rsidRDefault="00CA2E49" w:rsidP="00D416C1">
      <w:pPr>
        <w:pStyle w:val="a3"/>
        <w:jc w:val="center"/>
        <w:rPr>
          <w:rFonts w:ascii="Times New Roman" w:hAnsi="Times New Roman" w:cs="Times New Roman"/>
          <w:sz w:val="24"/>
          <w:szCs w:val="24"/>
        </w:rPr>
      </w:pPr>
      <w:r w:rsidRPr="00CA2E49">
        <w:rPr>
          <w:rFonts w:ascii="Times New Roman" w:hAnsi="Times New Roman" w:cs="Times New Roman"/>
          <w:sz w:val="24"/>
          <w:szCs w:val="24"/>
        </w:rPr>
        <w:t>Статистические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1645"/>
        <w:gridCol w:w="1984"/>
        <w:gridCol w:w="1955"/>
      </w:tblGrid>
      <w:tr w:rsidR="00CA2E49" w:rsidRPr="00CA2E49" w:rsidTr="00CA2E49">
        <w:trPr>
          <w:cantSplit/>
        </w:trPr>
        <w:tc>
          <w:tcPr>
            <w:tcW w:w="4219" w:type="dxa"/>
            <w:vMerge w:val="restart"/>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Формы организации отдыха</w:t>
            </w:r>
          </w:p>
        </w:tc>
        <w:tc>
          <w:tcPr>
            <w:tcW w:w="5584" w:type="dxa"/>
            <w:gridSpan w:val="3"/>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Количество детей с ограниченными возможностями здоровья и детей-инвалидов, направленных на отдых и оздоровление</w:t>
            </w:r>
          </w:p>
        </w:tc>
      </w:tr>
      <w:tr w:rsidR="00CA2E49" w:rsidRPr="00CA2E49" w:rsidTr="00CA2E4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2E49" w:rsidRPr="00CA2E49" w:rsidRDefault="00CA2E49" w:rsidP="00CA2E49">
            <w:pPr>
              <w:pStyle w:val="a3"/>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по линии соц. защиты</w:t>
            </w:r>
          </w:p>
        </w:tc>
        <w:tc>
          <w:tcPr>
            <w:tcW w:w="1984"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по линии здравоохранения</w:t>
            </w:r>
          </w:p>
        </w:tc>
        <w:tc>
          <w:tcPr>
            <w:tcW w:w="195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по линии образования</w:t>
            </w: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ЗДОЛ на территории Нижегородской области</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highlight w:val="yellow"/>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СОЛКД на территории Нижегородской области</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highlight w:val="yellow"/>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ЗДОЛ за пределами Нижегородской области</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СОЛКД за пределами Нижегородской области</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Санатории</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Турбазы</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Пансионаты</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Лагеря с дневным пребыванием детей</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w:t>
            </w: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ЛТО</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3</w:t>
            </w: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Лагеря с круглосуточным пребыванием детей</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4219"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Палаточные лагеря</w:t>
            </w:r>
          </w:p>
        </w:tc>
        <w:tc>
          <w:tcPr>
            <w:tcW w:w="164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bl>
    <w:p w:rsidR="00D416C1" w:rsidRDefault="00D416C1" w:rsidP="00CA2E49">
      <w:pPr>
        <w:pStyle w:val="a3"/>
        <w:rPr>
          <w:rFonts w:ascii="Times New Roman" w:hAnsi="Times New Roman" w:cs="Times New Roman"/>
          <w:sz w:val="24"/>
          <w:szCs w:val="24"/>
        </w:rPr>
      </w:pPr>
    </w:p>
    <w:p w:rsidR="00D416C1" w:rsidRDefault="00D416C1" w:rsidP="00CA2E49">
      <w:pPr>
        <w:pStyle w:val="a3"/>
        <w:rPr>
          <w:rFonts w:ascii="Times New Roman" w:hAnsi="Times New Roman" w:cs="Times New Roman"/>
          <w:sz w:val="24"/>
          <w:szCs w:val="24"/>
        </w:rPr>
      </w:pPr>
    </w:p>
    <w:p w:rsidR="00C72923" w:rsidRDefault="00C72923" w:rsidP="00CA2E49">
      <w:pPr>
        <w:pStyle w:val="a3"/>
        <w:rPr>
          <w:rFonts w:ascii="Times New Roman" w:hAnsi="Times New Roman" w:cs="Times New Roman"/>
          <w:color w:val="C00000"/>
          <w:sz w:val="24"/>
          <w:szCs w:val="24"/>
        </w:rPr>
      </w:pPr>
    </w:p>
    <w:p w:rsidR="00C72923" w:rsidRPr="00C72923" w:rsidRDefault="00C72923" w:rsidP="009E6826">
      <w:pPr>
        <w:pStyle w:val="a3"/>
        <w:jc w:val="both"/>
        <w:rPr>
          <w:rFonts w:ascii="Times New Roman" w:hAnsi="Times New Roman" w:cs="Times New Roman"/>
          <w:sz w:val="24"/>
          <w:szCs w:val="24"/>
          <w:u w:val="single"/>
        </w:rPr>
      </w:pPr>
      <w:r w:rsidRPr="00C72923">
        <w:rPr>
          <w:rFonts w:ascii="Times New Roman" w:hAnsi="Times New Roman" w:cs="Times New Roman"/>
          <w:sz w:val="24"/>
          <w:szCs w:val="24"/>
          <w:u w:val="single"/>
        </w:rPr>
        <w:t xml:space="preserve">Лагерь с дневным пребыванием детей находился в Молодежном центре. </w:t>
      </w:r>
    </w:p>
    <w:p w:rsidR="00C72923" w:rsidRPr="00C72923" w:rsidRDefault="00C72923" w:rsidP="009E6826">
      <w:pPr>
        <w:pStyle w:val="a3"/>
        <w:jc w:val="both"/>
        <w:rPr>
          <w:rFonts w:ascii="Times New Roman" w:hAnsi="Times New Roman" w:cs="Times New Roman"/>
          <w:sz w:val="24"/>
          <w:szCs w:val="24"/>
        </w:rPr>
      </w:pPr>
      <w:r w:rsidRPr="00C72923">
        <w:rPr>
          <w:rFonts w:ascii="Times New Roman" w:hAnsi="Times New Roman" w:cs="Times New Roman"/>
          <w:sz w:val="24"/>
          <w:szCs w:val="24"/>
        </w:rPr>
        <w:t>Деятельность в лагере  оздоровительной направленности осуществляется на основе программы «Путешествие в лето».</w:t>
      </w:r>
      <w:r w:rsidRPr="00C72923">
        <w:rPr>
          <w:rFonts w:ascii="Times New Roman" w:hAnsi="Times New Roman" w:cs="Times New Roman"/>
          <w:sz w:val="24"/>
          <w:szCs w:val="24"/>
        </w:rPr>
        <w:br/>
        <w:t>Возрастной контингент от 05 до 18 лет. Основное внимание уделяется оздоровлению следующих категорий детей и подростков: инвалиды, дети с ограниченными возможностями здоровья, дети из социально-необеспеченных семей (многодетных, неполноценных, безработных, с низким уровнем дохода), дети, находящиеся под опекой, дети с ослабленным здоровьем.</w:t>
      </w:r>
    </w:p>
    <w:p w:rsidR="00C72923" w:rsidRPr="00C72923" w:rsidRDefault="00C72923" w:rsidP="009E6826">
      <w:pPr>
        <w:pStyle w:val="a3"/>
        <w:jc w:val="both"/>
        <w:rPr>
          <w:rFonts w:ascii="Times New Roman" w:hAnsi="Times New Roman" w:cs="Times New Roman"/>
          <w:sz w:val="24"/>
          <w:szCs w:val="24"/>
        </w:rPr>
      </w:pPr>
      <w:r w:rsidRPr="00C72923">
        <w:rPr>
          <w:rFonts w:ascii="Times New Roman" w:hAnsi="Times New Roman" w:cs="Times New Roman"/>
          <w:sz w:val="24"/>
          <w:szCs w:val="24"/>
        </w:rPr>
        <w:t>Программа  лагеря с дневным пребыванием оздоровительной направленности, функционирующего на базе Молодежного центра, имеет цели:</w:t>
      </w:r>
    </w:p>
    <w:p w:rsidR="00C72923" w:rsidRPr="00C72923" w:rsidRDefault="00C72923" w:rsidP="009E6826">
      <w:pPr>
        <w:pStyle w:val="a3"/>
        <w:jc w:val="both"/>
        <w:rPr>
          <w:rFonts w:ascii="Times New Roman" w:hAnsi="Times New Roman" w:cs="Times New Roman"/>
          <w:sz w:val="24"/>
          <w:szCs w:val="24"/>
        </w:rPr>
      </w:pPr>
      <w:r w:rsidRPr="00C72923">
        <w:rPr>
          <w:rFonts w:ascii="Times New Roman" w:hAnsi="Times New Roman" w:cs="Times New Roman"/>
          <w:sz w:val="24"/>
          <w:szCs w:val="24"/>
        </w:rPr>
        <w:t>оздоровление детей в летний период,</w:t>
      </w:r>
    </w:p>
    <w:p w:rsidR="00C72923" w:rsidRPr="00C72923" w:rsidRDefault="00C72923" w:rsidP="009E6826">
      <w:pPr>
        <w:pStyle w:val="a3"/>
        <w:jc w:val="both"/>
        <w:rPr>
          <w:rFonts w:ascii="Times New Roman" w:hAnsi="Times New Roman" w:cs="Times New Roman"/>
          <w:sz w:val="24"/>
          <w:szCs w:val="24"/>
        </w:rPr>
      </w:pPr>
      <w:r w:rsidRPr="00C72923">
        <w:rPr>
          <w:rFonts w:ascii="Times New Roman" w:hAnsi="Times New Roman" w:cs="Times New Roman"/>
          <w:sz w:val="24"/>
          <w:szCs w:val="24"/>
        </w:rPr>
        <w:t>углубление знаний и умений в физической культуре и спорте и других видах познавательной и творческой  деятельности детей,</w:t>
      </w:r>
    </w:p>
    <w:p w:rsidR="00C72923" w:rsidRPr="00C72923" w:rsidRDefault="00C72923" w:rsidP="009E6826">
      <w:pPr>
        <w:pStyle w:val="a3"/>
        <w:jc w:val="both"/>
        <w:rPr>
          <w:rFonts w:ascii="Times New Roman" w:hAnsi="Times New Roman" w:cs="Times New Roman"/>
          <w:sz w:val="24"/>
          <w:szCs w:val="24"/>
        </w:rPr>
      </w:pPr>
      <w:r w:rsidRPr="00C72923">
        <w:rPr>
          <w:rFonts w:ascii="Times New Roman" w:hAnsi="Times New Roman" w:cs="Times New Roman"/>
          <w:sz w:val="24"/>
          <w:szCs w:val="24"/>
        </w:rPr>
        <w:t>воспитание у детей бережного отношения к своему здоровью,</w:t>
      </w:r>
    </w:p>
    <w:p w:rsidR="00C72923" w:rsidRPr="00C72923" w:rsidRDefault="00C72923" w:rsidP="009E6826">
      <w:pPr>
        <w:pStyle w:val="a3"/>
        <w:jc w:val="both"/>
        <w:rPr>
          <w:rFonts w:ascii="Times New Roman" w:hAnsi="Times New Roman" w:cs="Times New Roman"/>
          <w:sz w:val="24"/>
          <w:szCs w:val="24"/>
        </w:rPr>
      </w:pPr>
      <w:r w:rsidRPr="00C72923">
        <w:rPr>
          <w:rFonts w:ascii="Times New Roman" w:hAnsi="Times New Roman" w:cs="Times New Roman"/>
          <w:sz w:val="24"/>
          <w:szCs w:val="24"/>
        </w:rPr>
        <w:t>организация разнообразной, общественно значимой  </w:t>
      </w:r>
      <w:proofErr w:type="spellStart"/>
      <w:r w:rsidRPr="00C72923">
        <w:rPr>
          <w:rFonts w:ascii="Times New Roman" w:hAnsi="Times New Roman" w:cs="Times New Roman"/>
          <w:sz w:val="24"/>
          <w:szCs w:val="24"/>
        </w:rPr>
        <w:t>досуговой</w:t>
      </w:r>
      <w:proofErr w:type="spellEnd"/>
      <w:r w:rsidRPr="00C72923">
        <w:rPr>
          <w:rFonts w:ascii="Times New Roman" w:hAnsi="Times New Roman" w:cs="Times New Roman"/>
          <w:sz w:val="24"/>
          <w:szCs w:val="24"/>
        </w:rPr>
        <w:t xml:space="preserve"> деятельности детей</w:t>
      </w:r>
    </w:p>
    <w:p w:rsidR="00C72923" w:rsidRPr="00C72923" w:rsidRDefault="00C72923" w:rsidP="009E6826">
      <w:pPr>
        <w:pStyle w:val="a3"/>
        <w:jc w:val="both"/>
        <w:rPr>
          <w:rFonts w:ascii="Times New Roman" w:hAnsi="Times New Roman" w:cs="Times New Roman"/>
          <w:sz w:val="24"/>
          <w:szCs w:val="24"/>
        </w:rPr>
      </w:pPr>
      <w:r w:rsidRPr="00C72923">
        <w:rPr>
          <w:rFonts w:ascii="Times New Roman" w:hAnsi="Times New Roman" w:cs="Times New Roman"/>
          <w:sz w:val="24"/>
          <w:szCs w:val="24"/>
        </w:rPr>
        <w:t>Программа предусматривает следующие направления деятельности детского лагеря с дневным пребыванием:</w:t>
      </w:r>
    </w:p>
    <w:p w:rsidR="00C72923" w:rsidRPr="00C72923" w:rsidRDefault="00C72923" w:rsidP="009E6826">
      <w:pPr>
        <w:pStyle w:val="a3"/>
        <w:jc w:val="both"/>
        <w:rPr>
          <w:rFonts w:ascii="Times New Roman" w:hAnsi="Times New Roman" w:cs="Times New Roman"/>
          <w:sz w:val="24"/>
          <w:szCs w:val="24"/>
        </w:rPr>
      </w:pPr>
      <w:r w:rsidRPr="00C72923">
        <w:rPr>
          <w:rFonts w:ascii="Times New Roman" w:hAnsi="Times New Roman" w:cs="Times New Roman"/>
          <w:i/>
          <w:iCs/>
          <w:sz w:val="24"/>
          <w:szCs w:val="24"/>
        </w:rPr>
        <w:t>1. Оздоровительная деятельность:</w:t>
      </w:r>
    </w:p>
    <w:p w:rsidR="00C72923" w:rsidRPr="00C72923" w:rsidRDefault="00C72923" w:rsidP="009E6826">
      <w:pPr>
        <w:pStyle w:val="a3"/>
        <w:jc w:val="both"/>
        <w:rPr>
          <w:rFonts w:ascii="Times New Roman" w:hAnsi="Times New Roman" w:cs="Times New Roman"/>
          <w:sz w:val="24"/>
          <w:szCs w:val="24"/>
        </w:rPr>
      </w:pPr>
      <w:r w:rsidRPr="00C72923">
        <w:rPr>
          <w:rFonts w:ascii="Times New Roman" w:hAnsi="Times New Roman" w:cs="Times New Roman"/>
          <w:sz w:val="24"/>
          <w:szCs w:val="24"/>
        </w:rPr>
        <w:t>- создание условий и проведение комплекса мероприятий, направленных на охрану и укрепление здоровья детей, восстановление и расширение их адаптационных возможностей,</w:t>
      </w:r>
    </w:p>
    <w:p w:rsidR="00C72923" w:rsidRPr="00C72923" w:rsidRDefault="00C72923" w:rsidP="009E6826">
      <w:pPr>
        <w:pStyle w:val="a3"/>
        <w:jc w:val="both"/>
        <w:rPr>
          <w:rFonts w:ascii="Times New Roman" w:hAnsi="Times New Roman" w:cs="Times New Roman"/>
          <w:sz w:val="24"/>
          <w:szCs w:val="24"/>
        </w:rPr>
      </w:pPr>
      <w:r w:rsidRPr="00C72923">
        <w:rPr>
          <w:rFonts w:ascii="Times New Roman" w:hAnsi="Times New Roman" w:cs="Times New Roman"/>
          <w:sz w:val="24"/>
          <w:szCs w:val="24"/>
        </w:rPr>
        <w:t>- профилактика заболеваний,</w:t>
      </w:r>
    </w:p>
    <w:p w:rsidR="00C72923" w:rsidRPr="00C72923" w:rsidRDefault="00C72923" w:rsidP="009E6826">
      <w:pPr>
        <w:pStyle w:val="a3"/>
        <w:jc w:val="both"/>
        <w:rPr>
          <w:rFonts w:ascii="Times New Roman" w:hAnsi="Times New Roman" w:cs="Times New Roman"/>
          <w:sz w:val="24"/>
          <w:szCs w:val="24"/>
        </w:rPr>
      </w:pPr>
      <w:r w:rsidRPr="00C72923">
        <w:rPr>
          <w:rFonts w:ascii="Times New Roman" w:hAnsi="Times New Roman" w:cs="Times New Roman"/>
          <w:sz w:val="24"/>
          <w:szCs w:val="24"/>
        </w:rPr>
        <w:t>- текущее медицинское обслуживание, санитарно-гигиеническое обеспечение,</w:t>
      </w:r>
    </w:p>
    <w:p w:rsidR="00C72923" w:rsidRPr="00C72923" w:rsidRDefault="00C72923" w:rsidP="009E6826">
      <w:pPr>
        <w:pStyle w:val="a3"/>
        <w:jc w:val="both"/>
        <w:rPr>
          <w:rFonts w:ascii="Times New Roman" w:hAnsi="Times New Roman" w:cs="Times New Roman"/>
          <w:sz w:val="24"/>
          <w:szCs w:val="24"/>
        </w:rPr>
      </w:pPr>
      <w:r w:rsidRPr="00C72923">
        <w:rPr>
          <w:rFonts w:ascii="Times New Roman" w:hAnsi="Times New Roman" w:cs="Times New Roman"/>
          <w:sz w:val="24"/>
          <w:szCs w:val="24"/>
        </w:rPr>
        <w:t>- соблюдение рационального распорядка дня, обеспечивающего оптимальный режим оздоровительных мероприятий, правильное соотношение физических нагрузок труда и отдыха,</w:t>
      </w:r>
    </w:p>
    <w:p w:rsidR="00C72923" w:rsidRPr="00C72923" w:rsidRDefault="00C72923" w:rsidP="009E6826">
      <w:pPr>
        <w:pStyle w:val="a3"/>
        <w:jc w:val="both"/>
        <w:rPr>
          <w:rFonts w:ascii="Times New Roman" w:hAnsi="Times New Roman" w:cs="Times New Roman"/>
          <w:sz w:val="24"/>
          <w:szCs w:val="24"/>
        </w:rPr>
      </w:pPr>
      <w:r w:rsidRPr="00C72923">
        <w:rPr>
          <w:rFonts w:ascii="Times New Roman" w:hAnsi="Times New Roman" w:cs="Times New Roman"/>
          <w:sz w:val="24"/>
          <w:szCs w:val="24"/>
        </w:rPr>
        <w:t>- сбалансированное питание,</w:t>
      </w:r>
    </w:p>
    <w:p w:rsidR="00C72923" w:rsidRPr="00C72923" w:rsidRDefault="00C72923" w:rsidP="009E6826">
      <w:pPr>
        <w:pStyle w:val="a3"/>
        <w:jc w:val="both"/>
        <w:rPr>
          <w:rFonts w:ascii="Times New Roman" w:hAnsi="Times New Roman" w:cs="Times New Roman"/>
          <w:sz w:val="24"/>
          <w:szCs w:val="24"/>
        </w:rPr>
      </w:pPr>
      <w:r w:rsidRPr="00C72923">
        <w:rPr>
          <w:rFonts w:ascii="Times New Roman" w:hAnsi="Times New Roman" w:cs="Times New Roman"/>
          <w:sz w:val="24"/>
          <w:szCs w:val="24"/>
        </w:rPr>
        <w:t>- проведение закаливающих процедур, занятий физкультурой, спортом.</w:t>
      </w:r>
    </w:p>
    <w:p w:rsidR="00C72923" w:rsidRPr="00C72923" w:rsidRDefault="00C72923" w:rsidP="009E6826">
      <w:pPr>
        <w:pStyle w:val="a3"/>
        <w:jc w:val="both"/>
        <w:rPr>
          <w:rFonts w:ascii="Times New Roman" w:hAnsi="Times New Roman" w:cs="Times New Roman"/>
          <w:sz w:val="24"/>
          <w:szCs w:val="24"/>
        </w:rPr>
      </w:pPr>
      <w:r w:rsidRPr="00C72923">
        <w:rPr>
          <w:rFonts w:ascii="Times New Roman" w:hAnsi="Times New Roman" w:cs="Times New Roman"/>
          <w:i/>
          <w:iCs/>
          <w:sz w:val="24"/>
          <w:szCs w:val="24"/>
        </w:rPr>
        <w:t>2. Образовательная деятельность:</w:t>
      </w:r>
    </w:p>
    <w:p w:rsidR="00C72923" w:rsidRPr="00C72923" w:rsidRDefault="00C72923" w:rsidP="009E6826">
      <w:pPr>
        <w:pStyle w:val="a3"/>
        <w:jc w:val="both"/>
        <w:rPr>
          <w:rFonts w:ascii="Times New Roman" w:hAnsi="Times New Roman" w:cs="Times New Roman"/>
          <w:sz w:val="24"/>
          <w:szCs w:val="24"/>
        </w:rPr>
      </w:pPr>
      <w:r w:rsidRPr="00C72923">
        <w:rPr>
          <w:rFonts w:ascii="Times New Roman" w:hAnsi="Times New Roman" w:cs="Times New Roman"/>
          <w:sz w:val="24"/>
          <w:szCs w:val="24"/>
        </w:rPr>
        <w:t>- развитие личности ребёнка через личностно-ориентированный подход,</w:t>
      </w:r>
    </w:p>
    <w:p w:rsidR="00C72923" w:rsidRPr="00C72923" w:rsidRDefault="00C72923" w:rsidP="009E6826">
      <w:pPr>
        <w:pStyle w:val="a3"/>
        <w:jc w:val="both"/>
        <w:rPr>
          <w:rFonts w:ascii="Times New Roman" w:hAnsi="Times New Roman" w:cs="Times New Roman"/>
          <w:sz w:val="24"/>
          <w:szCs w:val="24"/>
        </w:rPr>
      </w:pPr>
      <w:r w:rsidRPr="00C72923">
        <w:rPr>
          <w:rFonts w:ascii="Times New Roman" w:hAnsi="Times New Roman" w:cs="Times New Roman"/>
          <w:sz w:val="24"/>
          <w:szCs w:val="24"/>
        </w:rPr>
        <w:t>- обучение детей нормам здорового образа жизни через игровую, спортивную и другие виды познавательной и творческой деятельности,</w:t>
      </w:r>
    </w:p>
    <w:p w:rsidR="00C72923" w:rsidRPr="00C72923" w:rsidRDefault="00C72923" w:rsidP="009E6826">
      <w:pPr>
        <w:pStyle w:val="a3"/>
        <w:jc w:val="both"/>
        <w:rPr>
          <w:rFonts w:ascii="Times New Roman" w:hAnsi="Times New Roman" w:cs="Times New Roman"/>
          <w:sz w:val="24"/>
          <w:szCs w:val="24"/>
        </w:rPr>
      </w:pPr>
      <w:r w:rsidRPr="00C72923">
        <w:rPr>
          <w:rFonts w:ascii="Times New Roman" w:hAnsi="Times New Roman" w:cs="Times New Roman"/>
          <w:sz w:val="24"/>
          <w:szCs w:val="24"/>
        </w:rPr>
        <w:t>- разносторонне способствовать развитию физических, эмоциональных, личностных особенностей ребёнка, в том числе путём удовлетворения потребностей воспитанников в самообразовании и получении дополнительного образования.</w:t>
      </w:r>
    </w:p>
    <w:p w:rsidR="00C72923" w:rsidRPr="00C72923" w:rsidRDefault="00C72923" w:rsidP="009E6826">
      <w:pPr>
        <w:pStyle w:val="a3"/>
        <w:jc w:val="both"/>
        <w:rPr>
          <w:rFonts w:ascii="Times New Roman" w:hAnsi="Times New Roman" w:cs="Times New Roman"/>
          <w:sz w:val="24"/>
          <w:szCs w:val="24"/>
        </w:rPr>
      </w:pPr>
      <w:r w:rsidRPr="00C72923">
        <w:rPr>
          <w:rFonts w:ascii="Times New Roman" w:hAnsi="Times New Roman" w:cs="Times New Roman"/>
          <w:i/>
          <w:iCs/>
          <w:sz w:val="24"/>
          <w:szCs w:val="24"/>
        </w:rPr>
        <w:t>3. Воспитательная деятельность:</w:t>
      </w:r>
    </w:p>
    <w:p w:rsidR="00C72923" w:rsidRPr="00C72923" w:rsidRDefault="00C72923" w:rsidP="009E6826">
      <w:pPr>
        <w:pStyle w:val="a3"/>
        <w:jc w:val="both"/>
        <w:rPr>
          <w:rFonts w:ascii="Times New Roman" w:hAnsi="Times New Roman" w:cs="Times New Roman"/>
          <w:sz w:val="24"/>
          <w:szCs w:val="24"/>
        </w:rPr>
      </w:pPr>
      <w:r w:rsidRPr="00C72923">
        <w:rPr>
          <w:rFonts w:ascii="Times New Roman" w:hAnsi="Times New Roman" w:cs="Times New Roman"/>
          <w:sz w:val="24"/>
          <w:szCs w:val="24"/>
        </w:rPr>
        <w:t>- воспитание нравственных и моральных качеств, гражданской активности, навыков волевой деятельности,</w:t>
      </w:r>
    </w:p>
    <w:p w:rsidR="00C72923" w:rsidRPr="00C72923" w:rsidRDefault="00C72923" w:rsidP="009E6826">
      <w:pPr>
        <w:pStyle w:val="a3"/>
        <w:jc w:val="both"/>
        <w:rPr>
          <w:rFonts w:ascii="Times New Roman" w:hAnsi="Times New Roman" w:cs="Times New Roman"/>
          <w:sz w:val="24"/>
          <w:szCs w:val="24"/>
        </w:rPr>
      </w:pPr>
      <w:r w:rsidRPr="00C72923">
        <w:rPr>
          <w:rFonts w:ascii="Times New Roman" w:hAnsi="Times New Roman" w:cs="Times New Roman"/>
          <w:sz w:val="24"/>
          <w:szCs w:val="24"/>
        </w:rPr>
        <w:t>- воспитание у детей бережного отношения к своему здоровью,</w:t>
      </w:r>
    </w:p>
    <w:p w:rsidR="00C72923" w:rsidRPr="00C72923" w:rsidRDefault="00C72923" w:rsidP="009E6826">
      <w:pPr>
        <w:pStyle w:val="a3"/>
        <w:jc w:val="both"/>
        <w:rPr>
          <w:rFonts w:ascii="Times New Roman" w:hAnsi="Times New Roman" w:cs="Times New Roman"/>
          <w:sz w:val="24"/>
          <w:szCs w:val="24"/>
        </w:rPr>
      </w:pPr>
      <w:r w:rsidRPr="00C72923">
        <w:rPr>
          <w:rFonts w:ascii="Times New Roman" w:hAnsi="Times New Roman" w:cs="Times New Roman"/>
          <w:sz w:val="24"/>
          <w:szCs w:val="24"/>
        </w:rPr>
        <w:t>- развитие коммуникативных, познавательных и личностных качеств детей.</w:t>
      </w:r>
    </w:p>
    <w:p w:rsidR="00C72923" w:rsidRPr="00C72923" w:rsidRDefault="00C72923" w:rsidP="009E6826">
      <w:pPr>
        <w:pStyle w:val="a3"/>
        <w:jc w:val="both"/>
        <w:rPr>
          <w:rFonts w:ascii="Times New Roman" w:hAnsi="Times New Roman" w:cs="Times New Roman"/>
          <w:b/>
          <w:sz w:val="24"/>
          <w:szCs w:val="24"/>
          <w:u w:val="single"/>
        </w:rPr>
      </w:pPr>
    </w:p>
    <w:p w:rsidR="00C72923" w:rsidRPr="00C72923" w:rsidRDefault="00C72923" w:rsidP="009E6826">
      <w:pPr>
        <w:pStyle w:val="a3"/>
        <w:jc w:val="both"/>
        <w:rPr>
          <w:rFonts w:ascii="Times New Roman" w:hAnsi="Times New Roman" w:cs="Times New Roman"/>
          <w:b/>
          <w:sz w:val="24"/>
          <w:szCs w:val="24"/>
          <w:u w:val="single"/>
        </w:rPr>
      </w:pPr>
      <w:r w:rsidRPr="00C72923">
        <w:rPr>
          <w:rFonts w:ascii="Times New Roman" w:hAnsi="Times New Roman" w:cs="Times New Roman"/>
          <w:b/>
          <w:sz w:val="24"/>
          <w:szCs w:val="24"/>
          <w:u w:val="single"/>
        </w:rPr>
        <w:t>Лагерь труда и отдыха.</w:t>
      </w:r>
    </w:p>
    <w:p w:rsidR="00C72923" w:rsidRPr="00C72923" w:rsidRDefault="00C72923" w:rsidP="009E6826">
      <w:pPr>
        <w:pStyle w:val="a3"/>
        <w:jc w:val="both"/>
        <w:rPr>
          <w:rFonts w:ascii="Times New Roman" w:hAnsi="Times New Roman" w:cs="Times New Roman"/>
          <w:sz w:val="24"/>
          <w:szCs w:val="24"/>
        </w:rPr>
      </w:pPr>
      <w:r w:rsidRPr="00C72923">
        <w:rPr>
          <w:rFonts w:ascii="Times New Roman" w:hAnsi="Times New Roman" w:cs="Times New Roman"/>
          <w:sz w:val="24"/>
          <w:szCs w:val="24"/>
        </w:rPr>
        <w:t xml:space="preserve">Работа в лагере реализуется в рамках программы  трудовой занятости несовершеннолетних граждан города Сарова  «Город и молодежь», которая направлена на содействие трудоустройства несовершеннолетних граждан на временную работу, их приобщение к труду, получение профессиональных навыков, адаптацию к трудовой деятельности. </w:t>
      </w:r>
    </w:p>
    <w:p w:rsidR="00C72923" w:rsidRPr="00C72923" w:rsidRDefault="00C72923" w:rsidP="009E6826">
      <w:pPr>
        <w:pStyle w:val="a3"/>
        <w:jc w:val="both"/>
        <w:rPr>
          <w:rFonts w:ascii="Times New Roman" w:hAnsi="Times New Roman" w:cs="Times New Roman"/>
          <w:sz w:val="24"/>
          <w:szCs w:val="24"/>
        </w:rPr>
      </w:pPr>
      <w:r w:rsidRPr="00C72923">
        <w:rPr>
          <w:rFonts w:ascii="Times New Roman" w:hAnsi="Times New Roman" w:cs="Times New Roman"/>
          <w:sz w:val="24"/>
          <w:szCs w:val="24"/>
        </w:rPr>
        <w:t>Программа включает в себя разноплановую деятельность, объединяет различные направления, такие как:</w:t>
      </w:r>
    </w:p>
    <w:p w:rsidR="00C72923" w:rsidRPr="00C72923" w:rsidRDefault="00C72923" w:rsidP="009E6826">
      <w:pPr>
        <w:pStyle w:val="a3"/>
        <w:jc w:val="both"/>
        <w:rPr>
          <w:rFonts w:ascii="Times New Roman" w:hAnsi="Times New Roman" w:cs="Times New Roman"/>
          <w:sz w:val="24"/>
          <w:szCs w:val="24"/>
        </w:rPr>
      </w:pPr>
      <w:r w:rsidRPr="00C72923">
        <w:rPr>
          <w:rFonts w:ascii="Times New Roman" w:hAnsi="Times New Roman" w:cs="Times New Roman"/>
          <w:sz w:val="24"/>
          <w:szCs w:val="24"/>
        </w:rPr>
        <w:t>Организация трудовой деятельности подростков.</w:t>
      </w:r>
    </w:p>
    <w:p w:rsidR="00C72923" w:rsidRPr="00C72923" w:rsidRDefault="00C72923" w:rsidP="009E6826">
      <w:pPr>
        <w:pStyle w:val="a3"/>
        <w:jc w:val="both"/>
        <w:rPr>
          <w:rFonts w:ascii="Times New Roman" w:hAnsi="Times New Roman" w:cs="Times New Roman"/>
          <w:sz w:val="24"/>
          <w:szCs w:val="24"/>
        </w:rPr>
      </w:pPr>
      <w:r w:rsidRPr="00C72923">
        <w:rPr>
          <w:rFonts w:ascii="Times New Roman" w:hAnsi="Times New Roman" w:cs="Times New Roman"/>
          <w:sz w:val="24"/>
          <w:szCs w:val="24"/>
        </w:rPr>
        <w:t>Помощь социально незащищённым слоям населения.</w:t>
      </w:r>
    </w:p>
    <w:p w:rsidR="00C72923" w:rsidRPr="00C72923" w:rsidRDefault="00C72923" w:rsidP="009E6826">
      <w:pPr>
        <w:pStyle w:val="a3"/>
        <w:jc w:val="both"/>
        <w:rPr>
          <w:rFonts w:ascii="Times New Roman" w:hAnsi="Times New Roman" w:cs="Times New Roman"/>
          <w:sz w:val="24"/>
          <w:szCs w:val="24"/>
        </w:rPr>
      </w:pPr>
      <w:r w:rsidRPr="00C72923">
        <w:rPr>
          <w:rFonts w:ascii="Times New Roman" w:hAnsi="Times New Roman" w:cs="Times New Roman"/>
          <w:sz w:val="24"/>
          <w:szCs w:val="24"/>
        </w:rPr>
        <w:t>Организация мероприятий по профилактике и пропаганде здорового образа жизни.</w:t>
      </w:r>
    </w:p>
    <w:p w:rsidR="00C72923" w:rsidRPr="00C72923" w:rsidRDefault="00C72923" w:rsidP="009E6826">
      <w:pPr>
        <w:pStyle w:val="a3"/>
        <w:jc w:val="both"/>
        <w:rPr>
          <w:rFonts w:ascii="Times New Roman" w:hAnsi="Times New Roman" w:cs="Times New Roman"/>
          <w:sz w:val="24"/>
          <w:szCs w:val="24"/>
        </w:rPr>
      </w:pPr>
      <w:r w:rsidRPr="00C72923">
        <w:rPr>
          <w:rFonts w:ascii="Times New Roman" w:hAnsi="Times New Roman" w:cs="Times New Roman"/>
          <w:sz w:val="24"/>
          <w:szCs w:val="24"/>
        </w:rPr>
        <w:t>Организация проектно-исследовательской деятельности в условиях лагеря.</w:t>
      </w:r>
    </w:p>
    <w:p w:rsidR="00C72923" w:rsidRPr="00C72923" w:rsidRDefault="00C72923" w:rsidP="009E6826">
      <w:pPr>
        <w:pStyle w:val="a3"/>
        <w:jc w:val="both"/>
        <w:rPr>
          <w:rFonts w:ascii="Times New Roman" w:hAnsi="Times New Roman" w:cs="Times New Roman"/>
          <w:sz w:val="24"/>
          <w:szCs w:val="24"/>
        </w:rPr>
      </w:pPr>
      <w:r w:rsidRPr="00C72923">
        <w:rPr>
          <w:rFonts w:ascii="Times New Roman" w:hAnsi="Times New Roman" w:cs="Times New Roman"/>
          <w:sz w:val="24"/>
          <w:szCs w:val="24"/>
        </w:rPr>
        <w:t xml:space="preserve">Организация </w:t>
      </w:r>
      <w:proofErr w:type="spellStart"/>
      <w:r w:rsidRPr="00C72923">
        <w:rPr>
          <w:rFonts w:ascii="Times New Roman" w:hAnsi="Times New Roman" w:cs="Times New Roman"/>
          <w:sz w:val="24"/>
          <w:szCs w:val="24"/>
        </w:rPr>
        <w:t>досуговой</w:t>
      </w:r>
      <w:proofErr w:type="spellEnd"/>
      <w:r w:rsidRPr="00C72923">
        <w:rPr>
          <w:rFonts w:ascii="Times New Roman" w:hAnsi="Times New Roman" w:cs="Times New Roman"/>
          <w:sz w:val="24"/>
          <w:szCs w:val="24"/>
        </w:rPr>
        <w:t xml:space="preserve"> деятельности.</w:t>
      </w:r>
    </w:p>
    <w:p w:rsidR="00C72923" w:rsidRPr="00C72923" w:rsidRDefault="00C72923" w:rsidP="009E6826">
      <w:pPr>
        <w:pStyle w:val="a3"/>
        <w:jc w:val="both"/>
        <w:rPr>
          <w:rFonts w:ascii="Times New Roman" w:hAnsi="Times New Roman" w:cs="Times New Roman"/>
          <w:sz w:val="24"/>
          <w:szCs w:val="24"/>
        </w:rPr>
      </w:pPr>
      <w:r w:rsidRPr="00C72923">
        <w:rPr>
          <w:rFonts w:ascii="Times New Roman" w:hAnsi="Times New Roman" w:cs="Times New Roman"/>
          <w:sz w:val="24"/>
          <w:szCs w:val="24"/>
        </w:rPr>
        <w:t>Основной целью программы</w:t>
      </w:r>
      <w:r w:rsidRPr="00C72923">
        <w:rPr>
          <w:rFonts w:ascii="Times New Roman" w:hAnsi="Times New Roman" w:cs="Times New Roman"/>
          <w:b/>
          <w:sz w:val="24"/>
          <w:szCs w:val="24"/>
        </w:rPr>
        <w:t xml:space="preserve"> </w:t>
      </w:r>
      <w:r w:rsidRPr="00C72923">
        <w:rPr>
          <w:rFonts w:ascii="Times New Roman" w:hAnsi="Times New Roman" w:cs="Times New Roman"/>
          <w:sz w:val="24"/>
          <w:szCs w:val="24"/>
        </w:rPr>
        <w:t xml:space="preserve"> является создание оптимальных  условий, обеспечивающих самореализацию молодежи </w:t>
      </w:r>
      <w:proofErr w:type="gramStart"/>
      <w:r w:rsidRPr="00C72923">
        <w:rPr>
          <w:rFonts w:ascii="Times New Roman" w:hAnsi="Times New Roman" w:cs="Times New Roman"/>
          <w:sz w:val="24"/>
          <w:szCs w:val="24"/>
        </w:rPr>
        <w:t>г</w:t>
      </w:r>
      <w:proofErr w:type="gramEnd"/>
      <w:r w:rsidRPr="00C72923">
        <w:rPr>
          <w:rFonts w:ascii="Times New Roman" w:hAnsi="Times New Roman" w:cs="Times New Roman"/>
          <w:sz w:val="24"/>
          <w:szCs w:val="24"/>
        </w:rPr>
        <w:t xml:space="preserve">. Сарова в возрасте 14-18 лет посредством временного  трудоустройства в свободное от учебы время. </w:t>
      </w:r>
    </w:p>
    <w:p w:rsidR="00C72923" w:rsidRPr="00C72923" w:rsidRDefault="00C72923" w:rsidP="009E6826">
      <w:pPr>
        <w:pStyle w:val="a3"/>
        <w:jc w:val="both"/>
        <w:rPr>
          <w:rFonts w:ascii="Times New Roman" w:hAnsi="Times New Roman" w:cs="Times New Roman"/>
          <w:i/>
          <w:sz w:val="24"/>
          <w:szCs w:val="24"/>
        </w:rPr>
      </w:pPr>
    </w:p>
    <w:p w:rsidR="00C72923" w:rsidRPr="00186AD0" w:rsidRDefault="00C72923" w:rsidP="009E6826">
      <w:pPr>
        <w:pStyle w:val="a3"/>
        <w:jc w:val="both"/>
        <w:rPr>
          <w:rFonts w:ascii="Times New Roman" w:hAnsi="Times New Roman" w:cs="Times New Roman"/>
          <w:i/>
          <w:color w:val="C00000"/>
          <w:sz w:val="24"/>
          <w:szCs w:val="24"/>
        </w:rPr>
      </w:pPr>
    </w:p>
    <w:p w:rsidR="00C72923" w:rsidRDefault="00C72923" w:rsidP="009E6826">
      <w:pPr>
        <w:pStyle w:val="a3"/>
        <w:jc w:val="both"/>
        <w:rPr>
          <w:rFonts w:ascii="Times New Roman" w:hAnsi="Times New Roman" w:cs="Times New Roman"/>
          <w:color w:val="C00000"/>
          <w:sz w:val="24"/>
          <w:szCs w:val="24"/>
        </w:rPr>
      </w:pPr>
    </w:p>
    <w:p w:rsidR="00CA2E49" w:rsidRPr="00186AD0" w:rsidRDefault="00CA2E49" w:rsidP="009E6826">
      <w:pPr>
        <w:pStyle w:val="a3"/>
        <w:jc w:val="both"/>
        <w:rPr>
          <w:rFonts w:ascii="Times New Roman" w:hAnsi="Times New Roman" w:cs="Times New Roman"/>
          <w:i/>
          <w:color w:val="C00000"/>
          <w:sz w:val="24"/>
          <w:szCs w:val="24"/>
        </w:rPr>
      </w:pPr>
    </w:p>
    <w:p w:rsidR="00CA2E49" w:rsidRPr="00C72923" w:rsidRDefault="00CA2E49" w:rsidP="00CA2E49">
      <w:pPr>
        <w:pStyle w:val="a3"/>
        <w:rPr>
          <w:rFonts w:ascii="Times New Roman" w:hAnsi="Times New Roman" w:cs="Times New Roman"/>
          <w:sz w:val="24"/>
          <w:szCs w:val="24"/>
        </w:rPr>
      </w:pPr>
      <w:r w:rsidRPr="00C72923">
        <w:rPr>
          <w:rFonts w:ascii="Times New Roman" w:hAnsi="Times New Roman" w:cs="Times New Roman"/>
          <w:i/>
          <w:sz w:val="24"/>
          <w:szCs w:val="24"/>
        </w:rPr>
        <w:t>Примечание:</w:t>
      </w:r>
    </w:p>
    <w:p w:rsidR="00CA2E49" w:rsidRPr="00C72923" w:rsidRDefault="00CA2E49" w:rsidP="00CA2E49">
      <w:pPr>
        <w:pStyle w:val="a3"/>
        <w:rPr>
          <w:rFonts w:ascii="Times New Roman" w:hAnsi="Times New Roman" w:cs="Times New Roman"/>
          <w:i/>
          <w:sz w:val="24"/>
          <w:szCs w:val="24"/>
        </w:rPr>
      </w:pPr>
      <w:r w:rsidRPr="00C72923">
        <w:rPr>
          <w:rFonts w:ascii="Times New Roman" w:hAnsi="Times New Roman" w:cs="Times New Roman"/>
          <w:i/>
          <w:sz w:val="24"/>
          <w:szCs w:val="24"/>
        </w:rPr>
        <w:t>- также в данном разделе раскрыть наиболее интересные формы отдыха и оздоровления детей, проводимые мероприятия, реализованные программы</w:t>
      </w:r>
    </w:p>
    <w:p w:rsidR="00CA2E49" w:rsidRPr="00C72923" w:rsidRDefault="00CA2E49" w:rsidP="00CA2E49">
      <w:pPr>
        <w:pStyle w:val="a3"/>
        <w:rPr>
          <w:rFonts w:ascii="Times New Roman" w:hAnsi="Times New Roman" w:cs="Times New Roman"/>
          <w:sz w:val="24"/>
          <w:szCs w:val="24"/>
        </w:rPr>
      </w:pPr>
    </w:p>
    <w:p w:rsidR="00CA2E49" w:rsidRPr="00CA2E49" w:rsidRDefault="00CA2E49" w:rsidP="00CA2E49">
      <w:pPr>
        <w:pStyle w:val="a3"/>
        <w:rPr>
          <w:rFonts w:ascii="Times New Roman" w:hAnsi="Times New Roman" w:cs="Times New Roman"/>
          <w:b/>
          <w:sz w:val="24"/>
          <w:szCs w:val="24"/>
        </w:rPr>
      </w:pPr>
      <w:r w:rsidRPr="00CA2E49">
        <w:rPr>
          <w:rFonts w:ascii="Times New Roman" w:hAnsi="Times New Roman" w:cs="Times New Roman"/>
          <w:b/>
          <w:sz w:val="24"/>
          <w:szCs w:val="24"/>
        </w:rPr>
        <w:t>7. Формы организации отдыха, оздоровления и занятости детей и молодежи. Результативность работы</w:t>
      </w:r>
    </w:p>
    <w:p w:rsidR="00CA2E49" w:rsidRPr="00186AD0" w:rsidRDefault="00CA2E49" w:rsidP="00CA2E49">
      <w:pPr>
        <w:pStyle w:val="a3"/>
        <w:rPr>
          <w:rFonts w:ascii="Times New Roman" w:hAnsi="Times New Roman" w:cs="Times New Roman"/>
          <w:i/>
          <w:color w:val="C00000"/>
          <w:sz w:val="24"/>
          <w:szCs w:val="24"/>
        </w:rPr>
      </w:pPr>
    </w:p>
    <w:p w:rsidR="00CA2E49" w:rsidRPr="00CA2E49" w:rsidRDefault="00CA2E49" w:rsidP="00CA2E49">
      <w:pPr>
        <w:pStyle w:val="a3"/>
        <w:rPr>
          <w:rFonts w:ascii="Times New Roman" w:hAnsi="Times New Roman" w:cs="Times New Roman"/>
          <w:sz w:val="24"/>
          <w:szCs w:val="24"/>
        </w:rPr>
      </w:pPr>
    </w:p>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 xml:space="preserve">Статистические данные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843"/>
        <w:gridCol w:w="1701"/>
      </w:tblGrid>
      <w:tr w:rsidR="00CA2E49" w:rsidRPr="00CA2E49" w:rsidTr="00CA2E49">
        <w:trPr>
          <w:cantSplit/>
        </w:trPr>
        <w:tc>
          <w:tcPr>
            <w:tcW w:w="6345" w:type="dxa"/>
            <w:vMerge w:val="restart"/>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Форма отдыха, оздоровления и занятости</w:t>
            </w:r>
          </w:p>
        </w:tc>
        <w:tc>
          <w:tcPr>
            <w:tcW w:w="3544" w:type="dxa"/>
            <w:gridSpan w:val="2"/>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Кол-во детей, охваченных данной формой</w:t>
            </w:r>
          </w:p>
        </w:tc>
      </w:tr>
      <w:tr w:rsidR="00CA2E49" w:rsidRPr="00CA2E49" w:rsidTr="00CA2E4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2E49" w:rsidRPr="00CA2E49" w:rsidRDefault="00CA2E49" w:rsidP="00CA2E49">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2015 год</w:t>
            </w:r>
          </w:p>
        </w:tc>
        <w:tc>
          <w:tcPr>
            <w:tcW w:w="1701"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2016 год</w:t>
            </w:r>
          </w:p>
        </w:tc>
      </w:tr>
      <w:tr w:rsidR="00CA2E49" w:rsidRPr="00CA2E49" w:rsidTr="00CA2E49">
        <w:tc>
          <w:tcPr>
            <w:tcW w:w="634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Загородные лагеря</w:t>
            </w:r>
          </w:p>
        </w:tc>
        <w:tc>
          <w:tcPr>
            <w:tcW w:w="1843"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634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Санаторно-оздоровительные лагеря круглогодичного действия</w:t>
            </w:r>
          </w:p>
        </w:tc>
        <w:tc>
          <w:tcPr>
            <w:tcW w:w="1843"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634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Санатории</w:t>
            </w:r>
          </w:p>
        </w:tc>
        <w:tc>
          <w:tcPr>
            <w:tcW w:w="1843"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634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Турбазы, пансионаты</w:t>
            </w:r>
          </w:p>
        </w:tc>
        <w:tc>
          <w:tcPr>
            <w:tcW w:w="1843"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634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Лагеря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15</w:t>
            </w:r>
          </w:p>
        </w:tc>
      </w:tr>
      <w:tr w:rsidR="00CA2E49" w:rsidRPr="00CA2E49" w:rsidTr="00CA2E49">
        <w:tc>
          <w:tcPr>
            <w:tcW w:w="634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Лагеря труда и отдыха</w:t>
            </w:r>
          </w:p>
        </w:tc>
        <w:tc>
          <w:tcPr>
            <w:tcW w:w="1843"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105</w:t>
            </w:r>
          </w:p>
        </w:tc>
        <w:tc>
          <w:tcPr>
            <w:tcW w:w="1701"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105</w:t>
            </w:r>
          </w:p>
        </w:tc>
      </w:tr>
      <w:tr w:rsidR="00CA2E49" w:rsidRPr="00CA2E49" w:rsidTr="00CA2E49">
        <w:tc>
          <w:tcPr>
            <w:tcW w:w="634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Лагеря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634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Палаточные лагеря</w:t>
            </w:r>
          </w:p>
        </w:tc>
        <w:tc>
          <w:tcPr>
            <w:tcW w:w="1843"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634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Прогулочные группы</w:t>
            </w:r>
          </w:p>
        </w:tc>
        <w:tc>
          <w:tcPr>
            <w:tcW w:w="1843"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634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 xml:space="preserve">Многодневные и однодневные походы, </w:t>
            </w:r>
            <w:proofErr w:type="spellStart"/>
            <w:r w:rsidRPr="00CA2E49">
              <w:rPr>
                <w:rFonts w:ascii="Times New Roman" w:hAnsi="Times New Roman" w:cs="Times New Roman"/>
                <w:sz w:val="24"/>
                <w:szCs w:val="24"/>
              </w:rPr>
              <w:t>турслеты</w:t>
            </w:r>
            <w:proofErr w:type="spellEnd"/>
          </w:p>
        </w:tc>
        <w:tc>
          <w:tcPr>
            <w:tcW w:w="1843"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634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Трудовые объединения, бригады</w:t>
            </w:r>
          </w:p>
        </w:tc>
        <w:tc>
          <w:tcPr>
            <w:tcW w:w="1843"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634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Организация временной трудовой занятости</w:t>
            </w:r>
          </w:p>
        </w:tc>
        <w:tc>
          <w:tcPr>
            <w:tcW w:w="1843"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634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Экскурсии</w:t>
            </w:r>
          </w:p>
        </w:tc>
        <w:tc>
          <w:tcPr>
            <w:tcW w:w="1843"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r w:rsidR="00CA2E49" w:rsidRPr="00CA2E49" w:rsidTr="00CA2E49">
        <w:tc>
          <w:tcPr>
            <w:tcW w:w="6345" w:type="dxa"/>
            <w:tcBorders>
              <w:top w:val="single" w:sz="4" w:space="0" w:color="auto"/>
              <w:left w:val="single" w:sz="4" w:space="0" w:color="auto"/>
              <w:bottom w:val="single" w:sz="4" w:space="0" w:color="auto"/>
              <w:right w:val="single" w:sz="4" w:space="0" w:color="auto"/>
            </w:tcBorders>
            <w:hideMark/>
          </w:tcPr>
          <w:p w:rsidR="00CA2E49" w:rsidRPr="00CA2E49" w:rsidRDefault="00CA2E49" w:rsidP="00CA2E49">
            <w:pPr>
              <w:pStyle w:val="a3"/>
              <w:rPr>
                <w:rFonts w:ascii="Times New Roman" w:hAnsi="Times New Roman" w:cs="Times New Roman"/>
                <w:sz w:val="24"/>
                <w:szCs w:val="24"/>
              </w:rPr>
            </w:pPr>
            <w:r w:rsidRPr="00CA2E49">
              <w:rPr>
                <w:rFonts w:ascii="Times New Roman" w:hAnsi="Times New Roman" w:cs="Times New Roman"/>
                <w:sz w:val="24"/>
                <w:szCs w:val="24"/>
              </w:rPr>
              <w:t>Дворовые площадки</w:t>
            </w:r>
          </w:p>
        </w:tc>
        <w:tc>
          <w:tcPr>
            <w:tcW w:w="1843"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A2E49" w:rsidRPr="00CA2E49" w:rsidRDefault="00CA2E49" w:rsidP="00CA2E49">
            <w:pPr>
              <w:pStyle w:val="a3"/>
              <w:rPr>
                <w:rFonts w:ascii="Times New Roman" w:hAnsi="Times New Roman" w:cs="Times New Roman"/>
                <w:sz w:val="24"/>
                <w:szCs w:val="24"/>
              </w:rPr>
            </w:pPr>
          </w:p>
        </w:tc>
      </w:tr>
    </w:tbl>
    <w:p w:rsidR="00CA2E49" w:rsidRDefault="00CA2E49" w:rsidP="00CA2E49">
      <w:pPr>
        <w:pStyle w:val="a3"/>
        <w:rPr>
          <w:rFonts w:ascii="Times New Roman" w:hAnsi="Times New Roman" w:cs="Times New Roman"/>
          <w:sz w:val="24"/>
          <w:szCs w:val="24"/>
        </w:rPr>
      </w:pPr>
    </w:p>
    <w:p w:rsidR="00C72923" w:rsidRPr="00F60617" w:rsidRDefault="00C72923" w:rsidP="00C72923">
      <w:pPr>
        <w:pStyle w:val="a3"/>
        <w:rPr>
          <w:rFonts w:ascii="Times New Roman" w:hAnsi="Times New Roman" w:cs="Times New Roman"/>
          <w:sz w:val="24"/>
          <w:szCs w:val="24"/>
        </w:rPr>
      </w:pPr>
      <w:r w:rsidRPr="00F60617">
        <w:rPr>
          <w:rFonts w:ascii="Times New Roman" w:hAnsi="Times New Roman" w:cs="Times New Roman"/>
          <w:sz w:val="24"/>
          <w:szCs w:val="24"/>
        </w:rPr>
        <w:t xml:space="preserve">На основании Постановления администрации </w:t>
      </w:r>
      <w:proofErr w:type="spellStart"/>
      <w:r w:rsidRPr="00F60617">
        <w:rPr>
          <w:rFonts w:ascii="Times New Roman" w:hAnsi="Times New Roman" w:cs="Times New Roman"/>
          <w:sz w:val="24"/>
          <w:szCs w:val="24"/>
        </w:rPr>
        <w:t>г</w:t>
      </w:r>
      <w:proofErr w:type="gramStart"/>
      <w:r w:rsidRPr="00F60617">
        <w:rPr>
          <w:rFonts w:ascii="Times New Roman" w:hAnsi="Times New Roman" w:cs="Times New Roman"/>
          <w:sz w:val="24"/>
          <w:szCs w:val="24"/>
        </w:rPr>
        <w:t>.С</w:t>
      </w:r>
      <w:proofErr w:type="gramEnd"/>
      <w:r w:rsidRPr="00F60617">
        <w:rPr>
          <w:rFonts w:ascii="Times New Roman" w:hAnsi="Times New Roman" w:cs="Times New Roman"/>
          <w:sz w:val="24"/>
          <w:szCs w:val="24"/>
        </w:rPr>
        <w:t>арова</w:t>
      </w:r>
      <w:proofErr w:type="spellEnd"/>
      <w:r w:rsidRPr="00F60617">
        <w:rPr>
          <w:rFonts w:ascii="Times New Roman" w:hAnsi="Times New Roman" w:cs="Times New Roman"/>
          <w:sz w:val="24"/>
          <w:szCs w:val="24"/>
        </w:rPr>
        <w:t xml:space="preserve">  № 1606 от 25.05.2016г. «Об организации летней оздоровительной кампании для детей и молодежи в 2016 году», от 25.05.2016 №1608 «Об организации отдыха, оздоровления, занятости детей и молодежи города Сарова в 2016году» летняя оздоровительная кампания организована в  3  смены :</w:t>
      </w:r>
    </w:p>
    <w:p w:rsidR="00C72923" w:rsidRPr="00F60617" w:rsidRDefault="00C72923" w:rsidP="00C72923">
      <w:pPr>
        <w:pStyle w:val="a3"/>
        <w:rPr>
          <w:rFonts w:ascii="Times New Roman" w:hAnsi="Times New Roman" w:cs="Times New Roman"/>
          <w:sz w:val="24"/>
          <w:szCs w:val="24"/>
        </w:rPr>
      </w:pPr>
      <w:r w:rsidRPr="00F60617">
        <w:rPr>
          <w:rFonts w:ascii="Times New Roman" w:hAnsi="Times New Roman" w:cs="Times New Roman"/>
          <w:sz w:val="24"/>
          <w:szCs w:val="24"/>
        </w:rPr>
        <w:t>- лагерь с дневным пребыванием детей – 15 человек;</w:t>
      </w:r>
    </w:p>
    <w:p w:rsidR="00C72923" w:rsidRPr="00F60617" w:rsidRDefault="00C72923" w:rsidP="00C72923">
      <w:pPr>
        <w:pStyle w:val="a3"/>
        <w:rPr>
          <w:rFonts w:ascii="Times New Roman" w:hAnsi="Times New Roman" w:cs="Times New Roman"/>
          <w:sz w:val="24"/>
          <w:szCs w:val="24"/>
        </w:rPr>
      </w:pPr>
      <w:r w:rsidRPr="00F60617">
        <w:rPr>
          <w:rFonts w:ascii="Times New Roman" w:hAnsi="Times New Roman" w:cs="Times New Roman"/>
          <w:sz w:val="24"/>
          <w:szCs w:val="24"/>
        </w:rPr>
        <w:t>- лагерь труда и отдыха с дневным пребыванием детей– 105 человек;</w:t>
      </w:r>
    </w:p>
    <w:p w:rsidR="00C72923" w:rsidRPr="00F60617" w:rsidRDefault="00C72923" w:rsidP="00C72923">
      <w:pPr>
        <w:pStyle w:val="a3"/>
        <w:rPr>
          <w:rFonts w:ascii="Times New Roman" w:hAnsi="Times New Roman" w:cs="Times New Roman"/>
          <w:b/>
          <w:sz w:val="24"/>
          <w:szCs w:val="24"/>
        </w:rPr>
      </w:pPr>
      <w:r w:rsidRPr="00F60617">
        <w:rPr>
          <w:rFonts w:ascii="Times New Roman" w:hAnsi="Times New Roman" w:cs="Times New Roman"/>
          <w:b/>
          <w:sz w:val="24"/>
          <w:szCs w:val="24"/>
        </w:rPr>
        <w:t>Всего – 120 человек.</w:t>
      </w:r>
    </w:p>
    <w:p w:rsidR="00C72923" w:rsidRPr="00F60617" w:rsidRDefault="00C72923" w:rsidP="00C72923">
      <w:pPr>
        <w:pStyle w:val="a3"/>
        <w:rPr>
          <w:rFonts w:ascii="Times New Roman" w:hAnsi="Times New Roman" w:cs="Times New Roman"/>
          <w:sz w:val="24"/>
          <w:szCs w:val="24"/>
        </w:rPr>
      </w:pPr>
      <w:r w:rsidRPr="00F60617">
        <w:rPr>
          <w:rFonts w:ascii="Times New Roman" w:hAnsi="Times New Roman" w:cs="Times New Roman"/>
          <w:sz w:val="24"/>
          <w:szCs w:val="24"/>
        </w:rPr>
        <w:t>Одной из приоритетных задач летней оздоровительной кампании является обеспечение эффективных условий для оздоровления детей и молодежи.</w:t>
      </w:r>
    </w:p>
    <w:p w:rsidR="00C72923" w:rsidRPr="00F60617" w:rsidRDefault="00C72923" w:rsidP="00C72923">
      <w:pPr>
        <w:pStyle w:val="a3"/>
        <w:rPr>
          <w:rFonts w:ascii="Times New Roman" w:hAnsi="Times New Roman" w:cs="Times New Roman"/>
          <w:sz w:val="24"/>
          <w:szCs w:val="24"/>
          <w:u w:val="single"/>
        </w:rPr>
      </w:pPr>
      <w:r w:rsidRPr="00F60617">
        <w:rPr>
          <w:rFonts w:ascii="Times New Roman" w:hAnsi="Times New Roman" w:cs="Times New Roman"/>
          <w:b/>
          <w:sz w:val="24"/>
          <w:szCs w:val="24"/>
          <w:u w:val="single"/>
        </w:rPr>
        <w:t>Л</w:t>
      </w:r>
      <w:r w:rsidR="00F60617" w:rsidRPr="00F60617">
        <w:rPr>
          <w:rFonts w:ascii="Times New Roman" w:hAnsi="Times New Roman" w:cs="Times New Roman"/>
          <w:b/>
          <w:sz w:val="24"/>
          <w:szCs w:val="24"/>
          <w:u w:val="single"/>
        </w:rPr>
        <w:t>агерь с дневным пребыванием детей</w:t>
      </w:r>
      <w:r w:rsidRPr="00F60617">
        <w:rPr>
          <w:rFonts w:ascii="Times New Roman" w:hAnsi="Times New Roman" w:cs="Times New Roman"/>
          <w:sz w:val="24"/>
          <w:szCs w:val="24"/>
          <w:u w:val="single"/>
        </w:rPr>
        <w:t>:</w:t>
      </w:r>
    </w:p>
    <w:p w:rsidR="00F60617" w:rsidRPr="00F60617" w:rsidRDefault="00F60617" w:rsidP="00C72923">
      <w:pPr>
        <w:pStyle w:val="a3"/>
        <w:rPr>
          <w:rFonts w:ascii="Times New Roman" w:hAnsi="Times New Roman" w:cs="Times New Roman"/>
          <w:sz w:val="24"/>
          <w:szCs w:val="24"/>
          <w:u w:val="single"/>
        </w:rPr>
      </w:pPr>
      <w:r w:rsidRPr="00F60617">
        <w:rPr>
          <w:rFonts w:ascii="Times New Roman" w:hAnsi="Times New Roman" w:cs="Times New Roman"/>
          <w:sz w:val="24"/>
          <w:szCs w:val="24"/>
        </w:rPr>
        <w:t>Деятельность в лагере  оздоровительной направленности осуществляется на основе программы «Путешествие в лето».</w:t>
      </w:r>
    </w:p>
    <w:p w:rsidR="00C72923" w:rsidRPr="00F60617" w:rsidRDefault="00C72923" w:rsidP="00C72923">
      <w:pPr>
        <w:pStyle w:val="a3"/>
        <w:rPr>
          <w:rFonts w:ascii="Times New Roman" w:hAnsi="Times New Roman" w:cs="Times New Roman"/>
          <w:bCs/>
          <w:iCs/>
          <w:sz w:val="24"/>
          <w:szCs w:val="24"/>
        </w:rPr>
      </w:pPr>
      <w:r w:rsidRPr="00F60617">
        <w:rPr>
          <w:rFonts w:ascii="Times New Roman" w:hAnsi="Times New Roman" w:cs="Times New Roman"/>
          <w:bCs/>
          <w:iCs/>
          <w:sz w:val="24"/>
          <w:szCs w:val="24"/>
        </w:rPr>
        <w:t>С 26 мая по 16 июня 2016 года из числа обучающихся создан на базе Молодежного центра лагерь с дневным пребыванием детей. Лагерь оздоровительной направленности для детей с ограниченными возможностями здоровья, инвалидов и здоровых детей. Вожатый лагеря тренер-преподаватель Ульяхин Дмитрий Андреевич (первой квалификационной категории).</w:t>
      </w:r>
    </w:p>
    <w:p w:rsidR="00C72923" w:rsidRPr="00F60617" w:rsidRDefault="00C72923" w:rsidP="00C72923">
      <w:pPr>
        <w:pStyle w:val="a3"/>
        <w:rPr>
          <w:rFonts w:ascii="Times New Roman" w:hAnsi="Times New Roman" w:cs="Times New Roman"/>
          <w:bCs/>
          <w:iCs/>
          <w:sz w:val="24"/>
          <w:szCs w:val="24"/>
        </w:rPr>
      </w:pPr>
      <w:r w:rsidRPr="00F60617">
        <w:rPr>
          <w:rFonts w:ascii="Times New Roman" w:hAnsi="Times New Roman" w:cs="Times New Roman"/>
          <w:bCs/>
          <w:iCs/>
          <w:sz w:val="24"/>
          <w:szCs w:val="24"/>
        </w:rPr>
        <w:t xml:space="preserve"> Для детей  была подготовлена </w:t>
      </w:r>
      <w:proofErr w:type="spellStart"/>
      <w:r w:rsidRPr="00F60617">
        <w:rPr>
          <w:rFonts w:ascii="Times New Roman" w:hAnsi="Times New Roman" w:cs="Times New Roman"/>
          <w:bCs/>
          <w:iCs/>
          <w:sz w:val="24"/>
          <w:szCs w:val="24"/>
        </w:rPr>
        <w:t>досуговая</w:t>
      </w:r>
      <w:proofErr w:type="spellEnd"/>
      <w:r w:rsidRPr="00F60617">
        <w:rPr>
          <w:rFonts w:ascii="Times New Roman" w:hAnsi="Times New Roman" w:cs="Times New Roman"/>
          <w:bCs/>
          <w:iCs/>
          <w:sz w:val="24"/>
          <w:szCs w:val="24"/>
        </w:rPr>
        <w:t xml:space="preserve"> программа: посещение кинотеатра, «</w:t>
      </w:r>
      <w:proofErr w:type="spellStart"/>
      <w:r w:rsidRPr="00F60617">
        <w:rPr>
          <w:rFonts w:ascii="Times New Roman" w:hAnsi="Times New Roman" w:cs="Times New Roman"/>
          <w:bCs/>
          <w:iCs/>
          <w:sz w:val="24"/>
          <w:szCs w:val="24"/>
        </w:rPr>
        <w:t>экспериментариума</w:t>
      </w:r>
      <w:proofErr w:type="spellEnd"/>
      <w:r w:rsidRPr="00F60617">
        <w:rPr>
          <w:rFonts w:ascii="Times New Roman" w:hAnsi="Times New Roman" w:cs="Times New Roman"/>
          <w:bCs/>
          <w:iCs/>
          <w:sz w:val="24"/>
          <w:szCs w:val="24"/>
        </w:rPr>
        <w:t xml:space="preserve">»,  </w:t>
      </w:r>
      <w:proofErr w:type="spellStart"/>
      <w:r w:rsidRPr="00F60617">
        <w:rPr>
          <w:rFonts w:ascii="Times New Roman" w:hAnsi="Times New Roman" w:cs="Times New Roman"/>
          <w:bCs/>
          <w:iCs/>
          <w:sz w:val="24"/>
          <w:szCs w:val="24"/>
        </w:rPr>
        <w:t>конкурсно</w:t>
      </w:r>
      <w:proofErr w:type="spellEnd"/>
      <w:r w:rsidRPr="00F60617">
        <w:rPr>
          <w:rFonts w:ascii="Times New Roman" w:hAnsi="Times New Roman" w:cs="Times New Roman"/>
          <w:bCs/>
          <w:iCs/>
          <w:sz w:val="24"/>
          <w:szCs w:val="24"/>
        </w:rPr>
        <w:t xml:space="preserve"> – развлекательная  программа, детская шоу дискотека, посещение </w:t>
      </w:r>
      <w:proofErr w:type="spellStart"/>
      <w:r w:rsidRPr="00F60617">
        <w:rPr>
          <w:rFonts w:ascii="Times New Roman" w:hAnsi="Times New Roman" w:cs="Times New Roman"/>
          <w:bCs/>
          <w:iCs/>
          <w:sz w:val="24"/>
          <w:szCs w:val="24"/>
        </w:rPr>
        <w:t>скалодрома</w:t>
      </w:r>
      <w:proofErr w:type="spellEnd"/>
      <w:r w:rsidRPr="00F60617">
        <w:rPr>
          <w:rFonts w:ascii="Times New Roman" w:hAnsi="Times New Roman" w:cs="Times New Roman"/>
          <w:bCs/>
          <w:iCs/>
          <w:sz w:val="24"/>
          <w:szCs w:val="24"/>
        </w:rPr>
        <w:t>, бассейна  и другое.</w:t>
      </w:r>
    </w:p>
    <w:p w:rsidR="00C72923" w:rsidRPr="00F60617" w:rsidRDefault="00C72923" w:rsidP="00C72923">
      <w:pPr>
        <w:pStyle w:val="a3"/>
        <w:rPr>
          <w:rFonts w:ascii="Times New Roman" w:hAnsi="Times New Roman" w:cs="Times New Roman"/>
          <w:sz w:val="24"/>
          <w:szCs w:val="24"/>
        </w:rPr>
      </w:pPr>
      <w:r w:rsidRPr="00F60617">
        <w:rPr>
          <w:rFonts w:ascii="Times New Roman" w:hAnsi="Times New Roman" w:cs="Times New Roman"/>
          <w:sz w:val="24"/>
          <w:szCs w:val="24"/>
        </w:rPr>
        <w:t>Все дети и подростки лагерей с дневным пребыванием детей зачислены в лагерь на основе предъявленных медицинских справок по форме № 095/у, прошли перед началом смены медицинский осмотр.</w:t>
      </w:r>
      <w:r w:rsidR="005B16C8" w:rsidRPr="00F60617">
        <w:rPr>
          <w:rFonts w:ascii="Times New Roman" w:hAnsi="Times New Roman" w:cs="Times New Roman"/>
          <w:sz w:val="24"/>
          <w:szCs w:val="24"/>
        </w:rPr>
        <w:t xml:space="preserve"> По окончании смены у всех детей (15 чел.) зафиксирован слабый оздоровительный эффект – 100%  всех участников смены.</w:t>
      </w:r>
    </w:p>
    <w:p w:rsidR="00C72923" w:rsidRPr="00F60617" w:rsidRDefault="00C72923" w:rsidP="00C72923">
      <w:pPr>
        <w:pStyle w:val="a3"/>
        <w:rPr>
          <w:rFonts w:ascii="Times New Roman" w:hAnsi="Times New Roman" w:cs="Times New Roman"/>
          <w:sz w:val="24"/>
          <w:szCs w:val="24"/>
        </w:rPr>
      </w:pPr>
      <w:r w:rsidRPr="00F60617">
        <w:rPr>
          <w:rFonts w:ascii="Times New Roman" w:hAnsi="Times New Roman" w:cs="Times New Roman"/>
          <w:sz w:val="24"/>
          <w:szCs w:val="24"/>
        </w:rPr>
        <w:lastRenderedPageBreak/>
        <w:t xml:space="preserve">В результате за  смену  не </w:t>
      </w:r>
      <w:r w:rsidR="005B16C8" w:rsidRPr="00F60617">
        <w:rPr>
          <w:rFonts w:ascii="Times New Roman" w:hAnsi="Times New Roman" w:cs="Times New Roman"/>
          <w:sz w:val="24"/>
          <w:szCs w:val="24"/>
        </w:rPr>
        <w:t>зафиксированы случаи</w:t>
      </w:r>
      <w:r w:rsidRPr="00F60617">
        <w:rPr>
          <w:rFonts w:ascii="Times New Roman" w:hAnsi="Times New Roman" w:cs="Times New Roman"/>
          <w:sz w:val="24"/>
          <w:szCs w:val="24"/>
        </w:rPr>
        <w:t xml:space="preserve"> заболеваемости и травматизма детей и подростков.</w:t>
      </w:r>
    </w:p>
    <w:p w:rsidR="00C72923" w:rsidRPr="00F60617" w:rsidRDefault="00C72923" w:rsidP="00CA2E49">
      <w:pPr>
        <w:pStyle w:val="a3"/>
        <w:rPr>
          <w:rFonts w:ascii="Times New Roman" w:hAnsi="Times New Roman" w:cs="Times New Roman"/>
          <w:sz w:val="24"/>
          <w:szCs w:val="24"/>
        </w:rPr>
      </w:pPr>
    </w:p>
    <w:p w:rsidR="00F60617" w:rsidRPr="00F60617" w:rsidRDefault="00F60617" w:rsidP="009E6826">
      <w:pPr>
        <w:pStyle w:val="a3"/>
        <w:jc w:val="both"/>
        <w:rPr>
          <w:rFonts w:ascii="Times New Roman" w:hAnsi="Times New Roman" w:cs="Times New Roman"/>
          <w:b/>
          <w:bCs/>
          <w:iCs/>
          <w:sz w:val="24"/>
          <w:szCs w:val="24"/>
        </w:rPr>
      </w:pPr>
      <w:r w:rsidRPr="00F60617">
        <w:rPr>
          <w:rFonts w:ascii="Times New Roman" w:hAnsi="Times New Roman" w:cs="Times New Roman"/>
          <w:b/>
          <w:bCs/>
          <w:iCs/>
          <w:sz w:val="24"/>
          <w:szCs w:val="24"/>
        </w:rPr>
        <w:t>Лагерь труда и отдыха</w:t>
      </w:r>
    </w:p>
    <w:p w:rsidR="00F60617" w:rsidRPr="00F60617" w:rsidRDefault="00F60617" w:rsidP="009E6826">
      <w:pPr>
        <w:pStyle w:val="a3"/>
        <w:jc w:val="both"/>
        <w:rPr>
          <w:rFonts w:ascii="Times New Roman" w:hAnsi="Times New Roman" w:cs="Times New Roman"/>
          <w:sz w:val="24"/>
          <w:szCs w:val="24"/>
        </w:rPr>
      </w:pPr>
      <w:r w:rsidRPr="00F60617">
        <w:rPr>
          <w:rFonts w:ascii="Times New Roman" w:hAnsi="Times New Roman" w:cs="Times New Roman"/>
          <w:sz w:val="24"/>
          <w:szCs w:val="24"/>
        </w:rPr>
        <w:t>Работа в лагере реализуется в рамках программы  трудовой занятости несовершеннолетних граждан города Сарова  «Город и молодежь».</w:t>
      </w:r>
    </w:p>
    <w:p w:rsidR="00C72923" w:rsidRPr="00F60617" w:rsidRDefault="00F60617" w:rsidP="009E6826">
      <w:pPr>
        <w:pStyle w:val="a3"/>
        <w:jc w:val="both"/>
        <w:rPr>
          <w:rFonts w:ascii="Times New Roman" w:hAnsi="Times New Roman" w:cs="Times New Roman"/>
          <w:bCs/>
          <w:iCs/>
          <w:sz w:val="24"/>
          <w:szCs w:val="24"/>
        </w:rPr>
      </w:pPr>
      <w:r w:rsidRPr="00F60617">
        <w:rPr>
          <w:rFonts w:ascii="Times New Roman" w:hAnsi="Times New Roman" w:cs="Times New Roman"/>
          <w:sz w:val="24"/>
          <w:szCs w:val="24"/>
        </w:rPr>
        <w:t xml:space="preserve"> </w:t>
      </w:r>
      <w:r w:rsidR="00C72923" w:rsidRPr="00F60617">
        <w:rPr>
          <w:rFonts w:ascii="Times New Roman" w:hAnsi="Times New Roman" w:cs="Times New Roman"/>
          <w:bCs/>
          <w:iCs/>
          <w:sz w:val="24"/>
          <w:szCs w:val="24"/>
        </w:rPr>
        <w:t>Через Молодежную биржу труда в 2016 году было трудоустроено 105 человек в лагеря труда и отдыха.</w:t>
      </w:r>
      <w:r w:rsidR="005B16C8" w:rsidRPr="00F60617">
        <w:rPr>
          <w:rFonts w:ascii="Times New Roman" w:hAnsi="Times New Roman" w:cs="Times New Roman"/>
          <w:bCs/>
          <w:iCs/>
          <w:sz w:val="24"/>
          <w:szCs w:val="24"/>
        </w:rPr>
        <w:t xml:space="preserve"> Работодатели:  МУ ДЭП, Молодежный центр.</w:t>
      </w:r>
    </w:p>
    <w:p w:rsidR="005B16C8" w:rsidRPr="00F60617" w:rsidRDefault="005B16C8" w:rsidP="009E6826">
      <w:pPr>
        <w:pStyle w:val="a3"/>
        <w:jc w:val="both"/>
        <w:rPr>
          <w:rFonts w:ascii="Times New Roman" w:hAnsi="Times New Roman" w:cs="Times New Roman"/>
          <w:bCs/>
          <w:iCs/>
          <w:sz w:val="24"/>
          <w:szCs w:val="24"/>
        </w:rPr>
      </w:pPr>
      <w:r w:rsidRPr="00F60617">
        <w:rPr>
          <w:rFonts w:ascii="Times New Roman" w:hAnsi="Times New Roman" w:cs="Times New Roman"/>
          <w:bCs/>
          <w:iCs/>
          <w:sz w:val="24"/>
          <w:szCs w:val="24"/>
        </w:rPr>
        <w:t xml:space="preserve">Индивидуально </w:t>
      </w:r>
      <w:proofErr w:type="gramStart"/>
      <w:r w:rsidRPr="00F60617">
        <w:rPr>
          <w:rFonts w:ascii="Times New Roman" w:hAnsi="Times New Roman" w:cs="Times New Roman"/>
          <w:bCs/>
          <w:iCs/>
          <w:sz w:val="24"/>
          <w:szCs w:val="24"/>
        </w:rPr>
        <w:t>трудоустроены</w:t>
      </w:r>
      <w:proofErr w:type="gramEnd"/>
      <w:r w:rsidRPr="00F60617">
        <w:rPr>
          <w:rFonts w:ascii="Times New Roman" w:hAnsi="Times New Roman" w:cs="Times New Roman"/>
          <w:bCs/>
          <w:iCs/>
          <w:sz w:val="24"/>
          <w:szCs w:val="24"/>
        </w:rPr>
        <w:t xml:space="preserve"> 3 подростка. Работодатель – Молодежный центр.</w:t>
      </w:r>
    </w:p>
    <w:p w:rsidR="00C72923" w:rsidRPr="00F60617" w:rsidRDefault="00C72923" w:rsidP="009E6826">
      <w:pPr>
        <w:pStyle w:val="a3"/>
        <w:jc w:val="both"/>
        <w:rPr>
          <w:rFonts w:ascii="Times New Roman" w:hAnsi="Times New Roman" w:cs="Times New Roman"/>
          <w:bCs/>
          <w:iCs/>
          <w:sz w:val="24"/>
          <w:szCs w:val="24"/>
        </w:rPr>
      </w:pPr>
    </w:p>
    <w:p w:rsidR="00C72923" w:rsidRPr="00F60617" w:rsidRDefault="00C72923" w:rsidP="009E6826">
      <w:pPr>
        <w:pStyle w:val="a3"/>
        <w:jc w:val="both"/>
        <w:rPr>
          <w:rFonts w:ascii="Times New Roman" w:hAnsi="Times New Roman" w:cs="Times New Roman"/>
          <w:sz w:val="24"/>
          <w:szCs w:val="24"/>
        </w:rPr>
      </w:pPr>
      <w:proofErr w:type="gramStart"/>
      <w:r w:rsidRPr="00F60617">
        <w:rPr>
          <w:rFonts w:ascii="Times New Roman" w:hAnsi="Times New Roman" w:cs="Times New Roman"/>
          <w:sz w:val="24"/>
          <w:szCs w:val="24"/>
        </w:rPr>
        <w:t>Первая смена  26.05-23.06 – 2 отряда – 30 чел. (вожатые:</w:t>
      </w:r>
      <w:proofErr w:type="gramEnd"/>
      <w:r w:rsidRPr="00F60617">
        <w:rPr>
          <w:rFonts w:ascii="Times New Roman" w:hAnsi="Times New Roman" w:cs="Times New Roman"/>
          <w:sz w:val="24"/>
          <w:szCs w:val="24"/>
        </w:rPr>
        <w:t xml:space="preserve"> </w:t>
      </w:r>
      <w:proofErr w:type="spellStart"/>
      <w:r w:rsidRPr="00F60617">
        <w:rPr>
          <w:rFonts w:ascii="Times New Roman" w:hAnsi="Times New Roman" w:cs="Times New Roman"/>
          <w:sz w:val="24"/>
          <w:szCs w:val="24"/>
        </w:rPr>
        <w:t>Шимаров</w:t>
      </w:r>
      <w:proofErr w:type="spellEnd"/>
      <w:r w:rsidRPr="00F60617">
        <w:rPr>
          <w:rFonts w:ascii="Times New Roman" w:hAnsi="Times New Roman" w:cs="Times New Roman"/>
          <w:sz w:val="24"/>
          <w:szCs w:val="24"/>
        </w:rPr>
        <w:t xml:space="preserve"> Р.С., </w:t>
      </w:r>
      <w:proofErr w:type="spellStart"/>
      <w:r w:rsidRPr="00F60617">
        <w:rPr>
          <w:rFonts w:ascii="Times New Roman" w:hAnsi="Times New Roman" w:cs="Times New Roman"/>
          <w:sz w:val="24"/>
          <w:szCs w:val="24"/>
        </w:rPr>
        <w:t>Зламина</w:t>
      </w:r>
      <w:proofErr w:type="spellEnd"/>
      <w:r w:rsidRPr="00F60617">
        <w:rPr>
          <w:rFonts w:ascii="Times New Roman" w:hAnsi="Times New Roman" w:cs="Times New Roman"/>
          <w:sz w:val="24"/>
          <w:szCs w:val="24"/>
        </w:rPr>
        <w:t xml:space="preserve"> Н.В.). Работодатели МУ ДЭП, МЦ, питание на базе МБОУ «Гимназия №2», МБОУСОШ№16</w:t>
      </w:r>
    </w:p>
    <w:p w:rsidR="00C72923" w:rsidRPr="00F60617" w:rsidRDefault="00C72923" w:rsidP="009E6826">
      <w:pPr>
        <w:pStyle w:val="a3"/>
        <w:jc w:val="both"/>
        <w:rPr>
          <w:rFonts w:ascii="Times New Roman" w:hAnsi="Times New Roman" w:cs="Times New Roman"/>
          <w:sz w:val="24"/>
          <w:szCs w:val="24"/>
        </w:rPr>
      </w:pPr>
    </w:p>
    <w:p w:rsidR="00C72923" w:rsidRPr="00F60617" w:rsidRDefault="00C72923" w:rsidP="009E6826">
      <w:pPr>
        <w:pStyle w:val="a3"/>
        <w:jc w:val="both"/>
        <w:rPr>
          <w:rFonts w:ascii="Times New Roman" w:hAnsi="Times New Roman" w:cs="Times New Roman"/>
          <w:sz w:val="24"/>
          <w:szCs w:val="24"/>
        </w:rPr>
      </w:pPr>
      <w:proofErr w:type="gramStart"/>
      <w:r w:rsidRPr="00F60617">
        <w:rPr>
          <w:rFonts w:ascii="Times New Roman" w:hAnsi="Times New Roman" w:cs="Times New Roman"/>
          <w:sz w:val="24"/>
          <w:szCs w:val="24"/>
        </w:rPr>
        <w:t>Вторая смена 27.06 – 22.07 – 3 отряда – 45 чел. (вожатые:</w:t>
      </w:r>
      <w:proofErr w:type="gramEnd"/>
      <w:r w:rsidRPr="00F60617">
        <w:rPr>
          <w:rFonts w:ascii="Times New Roman" w:hAnsi="Times New Roman" w:cs="Times New Roman"/>
          <w:sz w:val="24"/>
          <w:szCs w:val="24"/>
        </w:rPr>
        <w:t xml:space="preserve"> </w:t>
      </w:r>
      <w:proofErr w:type="spellStart"/>
      <w:r w:rsidRPr="00F60617">
        <w:rPr>
          <w:rFonts w:ascii="Times New Roman" w:hAnsi="Times New Roman" w:cs="Times New Roman"/>
          <w:sz w:val="24"/>
          <w:szCs w:val="24"/>
        </w:rPr>
        <w:t>Шимаров</w:t>
      </w:r>
      <w:proofErr w:type="spellEnd"/>
      <w:r w:rsidRPr="00F60617">
        <w:rPr>
          <w:rFonts w:ascii="Times New Roman" w:hAnsi="Times New Roman" w:cs="Times New Roman"/>
          <w:sz w:val="24"/>
          <w:szCs w:val="24"/>
        </w:rPr>
        <w:t xml:space="preserve"> Р.С., </w:t>
      </w:r>
      <w:proofErr w:type="spellStart"/>
      <w:r w:rsidRPr="00F60617">
        <w:rPr>
          <w:rFonts w:ascii="Times New Roman" w:hAnsi="Times New Roman" w:cs="Times New Roman"/>
          <w:sz w:val="24"/>
          <w:szCs w:val="24"/>
        </w:rPr>
        <w:t>Шестова</w:t>
      </w:r>
      <w:proofErr w:type="spellEnd"/>
      <w:r w:rsidRPr="00F60617">
        <w:rPr>
          <w:rFonts w:ascii="Times New Roman" w:hAnsi="Times New Roman" w:cs="Times New Roman"/>
          <w:sz w:val="24"/>
          <w:szCs w:val="24"/>
        </w:rPr>
        <w:t xml:space="preserve"> Ю.</w:t>
      </w:r>
      <w:r w:rsidR="005B16C8" w:rsidRPr="00F60617">
        <w:rPr>
          <w:rFonts w:ascii="Times New Roman" w:hAnsi="Times New Roman" w:cs="Times New Roman"/>
          <w:sz w:val="24"/>
          <w:szCs w:val="24"/>
        </w:rPr>
        <w:t xml:space="preserve">В., </w:t>
      </w:r>
      <w:proofErr w:type="spellStart"/>
      <w:r w:rsidR="005B16C8" w:rsidRPr="00F60617">
        <w:rPr>
          <w:rFonts w:ascii="Times New Roman" w:hAnsi="Times New Roman" w:cs="Times New Roman"/>
          <w:sz w:val="24"/>
          <w:szCs w:val="24"/>
        </w:rPr>
        <w:t>Чиклунова</w:t>
      </w:r>
      <w:proofErr w:type="spellEnd"/>
      <w:r w:rsidR="005B16C8" w:rsidRPr="00F60617">
        <w:rPr>
          <w:rFonts w:ascii="Times New Roman" w:hAnsi="Times New Roman" w:cs="Times New Roman"/>
          <w:sz w:val="24"/>
          <w:szCs w:val="24"/>
        </w:rPr>
        <w:t xml:space="preserve"> Н.П. </w:t>
      </w:r>
      <w:r w:rsidRPr="00F60617">
        <w:rPr>
          <w:rFonts w:ascii="Times New Roman" w:hAnsi="Times New Roman" w:cs="Times New Roman"/>
          <w:sz w:val="24"/>
          <w:szCs w:val="24"/>
        </w:rPr>
        <w:t xml:space="preserve"> Работодатели МУ ДЭП, МЦ. Питание на базе Гимназии №2, МБОУСОШ№16,  а с 11.07 на базе МБОУ «Лицея№15», МБОУСОШ№17.</w:t>
      </w:r>
    </w:p>
    <w:p w:rsidR="00C72923" w:rsidRPr="00F60617" w:rsidRDefault="00C72923" w:rsidP="009E6826">
      <w:pPr>
        <w:pStyle w:val="a3"/>
        <w:jc w:val="both"/>
        <w:rPr>
          <w:rFonts w:ascii="Times New Roman" w:hAnsi="Times New Roman" w:cs="Times New Roman"/>
          <w:sz w:val="24"/>
          <w:szCs w:val="24"/>
        </w:rPr>
      </w:pPr>
    </w:p>
    <w:p w:rsidR="00C72923" w:rsidRPr="00F60617" w:rsidRDefault="00C72923" w:rsidP="009E6826">
      <w:pPr>
        <w:pStyle w:val="a3"/>
        <w:jc w:val="both"/>
        <w:rPr>
          <w:rFonts w:ascii="Times New Roman" w:hAnsi="Times New Roman" w:cs="Times New Roman"/>
          <w:sz w:val="24"/>
          <w:szCs w:val="24"/>
        </w:rPr>
      </w:pPr>
      <w:proofErr w:type="gramStart"/>
      <w:r w:rsidRPr="00F60617">
        <w:rPr>
          <w:rFonts w:ascii="Times New Roman" w:hAnsi="Times New Roman" w:cs="Times New Roman"/>
          <w:sz w:val="24"/>
          <w:szCs w:val="24"/>
        </w:rPr>
        <w:t>Третья смена 25.07-19.08– 2 отряда – 30 чел.  (вожатые:</w:t>
      </w:r>
      <w:proofErr w:type="gramEnd"/>
      <w:r w:rsidRPr="00F60617">
        <w:rPr>
          <w:rFonts w:ascii="Times New Roman" w:hAnsi="Times New Roman" w:cs="Times New Roman"/>
          <w:sz w:val="24"/>
          <w:szCs w:val="24"/>
        </w:rPr>
        <w:t xml:space="preserve"> Кочкин А.Т., Глотов М.А.)</w:t>
      </w:r>
    </w:p>
    <w:p w:rsidR="00C72923" w:rsidRPr="00F60617" w:rsidRDefault="00C72923" w:rsidP="009E6826">
      <w:pPr>
        <w:pStyle w:val="a3"/>
        <w:jc w:val="both"/>
        <w:rPr>
          <w:rFonts w:ascii="Times New Roman" w:hAnsi="Times New Roman" w:cs="Times New Roman"/>
          <w:sz w:val="24"/>
          <w:szCs w:val="24"/>
        </w:rPr>
      </w:pPr>
      <w:r w:rsidRPr="00F60617">
        <w:rPr>
          <w:rFonts w:ascii="Times New Roman" w:hAnsi="Times New Roman" w:cs="Times New Roman"/>
          <w:sz w:val="24"/>
          <w:szCs w:val="24"/>
        </w:rPr>
        <w:t>Работодатели МУ ДЭП, МЦ, питание на базе МБОУ «Лицей№15», МБОУ «Школа№17».</w:t>
      </w:r>
    </w:p>
    <w:p w:rsidR="00C72923" w:rsidRPr="00F60617" w:rsidRDefault="00C72923" w:rsidP="009E6826">
      <w:pPr>
        <w:pStyle w:val="a3"/>
        <w:jc w:val="both"/>
        <w:rPr>
          <w:rFonts w:ascii="Times New Roman" w:hAnsi="Times New Roman" w:cs="Times New Roman"/>
          <w:sz w:val="24"/>
          <w:szCs w:val="24"/>
        </w:rPr>
      </w:pPr>
    </w:p>
    <w:p w:rsidR="00C72923" w:rsidRPr="00F60617" w:rsidRDefault="00C72923" w:rsidP="009E6826">
      <w:pPr>
        <w:pStyle w:val="a3"/>
        <w:jc w:val="both"/>
        <w:rPr>
          <w:rFonts w:ascii="Times New Roman" w:hAnsi="Times New Roman" w:cs="Times New Roman"/>
          <w:sz w:val="24"/>
          <w:szCs w:val="24"/>
        </w:rPr>
      </w:pPr>
      <w:r w:rsidRPr="00F60617">
        <w:rPr>
          <w:rFonts w:ascii="Times New Roman" w:hAnsi="Times New Roman" w:cs="Times New Roman"/>
          <w:sz w:val="24"/>
          <w:szCs w:val="24"/>
        </w:rPr>
        <w:t>Трудовая деятельность подростков в ЛТО  заключалась в санитарной очистке внутриквартальных городских территорий, уборке мусора, сухой с</w:t>
      </w:r>
      <w:r w:rsidR="005B16C8" w:rsidRPr="00F60617">
        <w:rPr>
          <w:rFonts w:ascii="Times New Roman" w:hAnsi="Times New Roman" w:cs="Times New Roman"/>
          <w:sz w:val="24"/>
          <w:szCs w:val="24"/>
        </w:rPr>
        <w:t xml:space="preserve">кошенной </w:t>
      </w:r>
      <w:r w:rsidR="00F60617" w:rsidRPr="00F60617">
        <w:rPr>
          <w:rFonts w:ascii="Times New Roman" w:hAnsi="Times New Roman" w:cs="Times New Roman"/>
          <w:sz w:val="24"/>
          <w:szCs w:val="24"/>
        </w:rPr>
        <w:t>травы, подметании улиц, работе</w:t>
      </w:r>
      <w:r w:rsidR="005B16C8" w:rsidRPr="00F60617">
        <w:rPr>
          <w:rFonts w:ascii="Times New Roman" w:hAnsi="Times New Roman" w:cs="Times New Roman"/>
          <w:sz w:val="24"/>
          <w:szCs w:val="24"/>
        </w:rPr>
        <w:t xml:space="preserve"> по внутреннему благоустройству, мелкому ремонту. </w:t>
      </w:r>
      <w:r w:rsidRPr="00F60617">
        <w:rPr>
          <w:rFonts w:ascii="Times New Roman" w:hAnsi="Times New Roman" w:cs="Times New Roman"/>
          <w:sz w:val="24"/>
          <w:szCs w:val="24"/>
        </w:rPr>
        <w:t xml:space="preserve"> Основным работодателем вы</w:t>
      </w:r>
      <w:r w:rsidR="005B16C8" w:rsidRPr="00F60617">
        <w:rPr>
          <w:rFonts w:ascii="Times New Roman" w:hAnsi="Times New Roman" w:cs="Times New Roman"/>
          <w:sz w:val="24"/>
          <w:szCs w:val="24"/>
        </w:rPr>
        <w:t>ступ</w:t>
      </w:r>
      <w:r w:rsidR="00F60617" w:rsidRPr="00F60617">
        <w:rPr>
          <w:rFonts w:ascii="Times New Roman" w:hAnsi="Times New Roman" w:cs="Times New Roman"/>
          <w:sz w:val="24"/>
          <w:szCs w:val="24"/>
        </w:rPr>
        <w:t>ал МУ «ДЭП», Молодежный центр</w:t>
      </w:r>
      <w:r w:rsidR="005B16C8" w:rsidRPr="00F60617">
        <w:rPr>
          <w:rFonts w:ascii="Times New Roman" w:hAnsi="Times New Roman" w:cs="Times New Roman"/>
          <w:sz w:val="24"/>
          <w:szCs w:val="24"/>
        </w:rPr>
        <w:t>. Все работавшие подростки</w:t>
      </w:r>
      <w:r w:rsidRPr="00F60617">
        <w:rPr>
          <w:rFonts w:ascii="Times New Roman" w:hAnsi="Times New Roman" w:cs="Times New Roman"/>
          <w:sz w:val="24"/>
          <w:szCs w:val="24"/>
        </w:rPr>
        <w:t xml:space="preserve"> в этом году получили за свой труд от работодателя высокую оценку. </w:t>
      </w:r>
    </w:p>
    <w:p w:rsidR="00C72923" w:rsidRPr="00F60617" w:rsidRDefault="00C72923" w:rsidP="009E6826">
      <w:pPr>
        <w:pStyle w:val="a3"/>
        <w:jc w:val="both"/>
        <w:rPr>
          <w:rFonts w:ascii="Times New Roman" w:hAnsi="Times New Roman" w:cs="Times New Roman"/>
          <w:sz w:val="24"/>
          <w:szCs w:val="24"/>
        </w:rPr>
      </w:pPr>
      <w:r w:rsidRPr="00F60617">
        <w:rPr>
          <w:rFonts w:ascii="Times New Roman" w:hAnsi="Times New Roman" w:cs="Times New Roman"/>
          <w:sz w:val="24"/>
          <w:szCs w:val="24"/>
        </w:rPr>
        <w:t>В целом все ребята проявили себя как ответственные работники, за весь летний период в отрядах не возникало ни одного конфликта, ребята уважительно относились к своим сверстникам и их труду.</w:t>
      </w:r>
    </w:p>
    <w:p w:rsidR="00CA2E49" w:rsidRPr="00F60617" w:rsidRDefault="00F60617" w:rsidP="009E6826">
      <w:pPr>
        <w:pStyle w:val="a3"/>
        <w:jc w:val="both"/>
        <w:rPr>
          <w:rFonts w:ascii="Times New Roman" w:hAnsi="Times New Roman" w:cs="Times New Roman"/>
          <w:sz w:val="24"/>
          <w:szCs w:val="24"/>
        </w:rPr>
      </w:pPr>
      <w:r w:rsidRPr="00F60617">
        <w:rPr>
          <w:rFonts w:ascii="Times New Roman" w:hAnsi="Times New Roman" w:cs="Times New Roman"/>
          <w:sz w:val="24"/>
          <w:szCs w:val="24"/>
        </w:rPr>
        <w:t xml:space="preserve">Средняя заработная плата </w:t>
      </w:r>
      <w:r>
        <w:rPr>
          <w:rFonts w:ascii="Times New Roman" w:hAnsi="Times New Roman" w:cs="Times New Roman"/>
          <w:sz w:val="24"/>
          <w:szCs w:val="24"/>
        </w:rPr>
        <w:t xml:space="preserve">за смену </w:t>
      </w:r>
      <w:r w:rsidRPr="00F60617">
        <w:rPr>
          <w:rFonts w:ascii="Times New Roman" w:hAnsi="Times New Roman" w:cs="Times New Roman"/>
          <w:sz w:val="24"/>
          <w:szCs w:val="24"/>
        </w:rPr>
        <w:t>составила 5.908 руб.60 копеек</w:t>
      </w:r>
    </w:p>
    <w:p w:rsidR="00CA2E49" w:rsidRPr="00F60617" w:rsidRDefault="00CA2E49" w:rsidP="009E6826">
      <w:pPr>
        <w:pStyle w:val="a3"/>
        <w:jc w:val="both"/>
        <w:rPr>
          <w:rFonts w:ascii="Times New Roman" w:hAnsi="Times New Roman" w:cs="Times New Roman"/>
          <w:sz w:val="24"/>
          <w:szCs w:val="24"/>
        </w:rPr>
      </w:pPr>
    </w:p>
    <w:p w:rsidR="00CA2E49" w:rsidRPr="00F60617" w:rsidRDefault="00CA2E49" w:rsidP="009E6826">
      <w:pPr>
        <w:pStyle w:val="a3"/>
        <w:jc w:val="both"/>
        <w:rPr>
          <w:rFonts w:ascii="Times New Roman" w:hAnsi="Times New Roman" w:cs="Times New Roman"/>
          <w:sz w:val="24"/>
          <w:szCs w:val="24"/>
        </w:rPr>
      </w:pPr>
      <w:r w:rsidRPr="00F60617">
        <w:rPr>
          <w:rFonts w:ascii="Times New Roman" w:hAnsi="Times New Roman" w:cs="Times New Roman"/>
          <w:sz w:val="24"/>
          <w:szCs w:val="24"/>
        </w:rPr>
        <w:t>.</w:t>
      </w:r>
    </w:p>
    <w:p w:rsidR="00C72923" w:rsidRPr="00F60617" w:rsidRDefault="00C72923" w:rsidP="009E6826">
      <w:pPr>
        <w:pStyle w:val="a3"/>
        <w:jc w:val="both"/>
        <w:rPr>
          <w:rFonts w:ascii="Times New Roman" w:hAnsi="Times New Roman" w:cs="Times New Roman"/>
          <w:i/>
          <w:sz w:val="24"/>
          <w:szCs w:val="24"/>
        </w:rPr>
      </w:pPr>
      <w:r w:rsidRPr="00F60617">
        <w:rPr>
          <w:rFonts w:ascii="Times New Roman" w:hAnsi="Times New Roman" w:cs="Times New Roman"/>
          <w:i/>
          <w:sz w:val="24"/>
          <w:szCs w:val="24"/>
        </w:rPr>
        <w:t>Примечание:</w:t>
      </w:r>
    </w:p>
    <w:p w:rsidR="00C72923" w:rsidRPr="00F60617" w:rsidRDefault="00C72923" w:rsidP="009E6826">
      <w:pPr>
        <w:pStyle w:val="a3"/>
        <w:jc w:val="both"/>
        <w:rPr>
          <w:rFonts w:ascii="Times New Roman" w:hAnsi="Times New Roman" w:cs="Times New Roman"/>
          <w:i/>
          <w:sz w:val="24"/>
          <w:szCs w:val="24"/>
        </w:rPr>
      </w:pPr>
      <w:r w:rsidRPr="00F60617">
        <w:rPr>
          <w:rFonts w:ascii="Times New Roman" w:hAnsi="Times New Roman" w:cs="Times New Roman"/>
          <w:i/>
          <w:sz w:val="24"/>
          <w:szCs w:val="24"/>
        </w:rPr>
        <w:t>- в данном разделе раскрыть наиболее интересные формы отдыха и оздоровления детей, проводимые мероприятия, реализованные программы деятельности. Особое внимание обратить на организацию профильных лагерей, сборов, мероприятий. Обязательно указывать название лагерей, организаторов проводимых форм работы, основные направления программы лагерей, наиболее интересные мероприятия;</w:t>
      </w:r>
    </w:p>
    <w:p w:rsidR="00C72923" w:rsidRPr="00F60617" w:rsidRDefault="00C72923" w:rsidP="009E6826">
      <w:pPr>
        <w:pStyle w:val="a3"/>
        <w:jc w:val="both"/>
        <w:rPr>
          <w:rFonts w:ascii="Times New Roman" w:hAnsi="Times New Roman" w:cs="Times New Roman"/>
          <w:i/>
          <w:sz w:val="24"/>
          <w:szCs w:val="24"/>
        </w:rPr>
      </w:pPr>
      <w:r w:rsidRPr="00F60617">
        <w:rPr>
          <w:rFonts w:ascii="Times New Roman" w:hAnsi="Times New Roman" w:cs="Times New Roman"/>
          <w:i/>
          <w:sz w:val="24"/>
          <w:szCs w:val="24"/>
        </w:rPr>
        <w:t>- при анализе результатов деятельности лагерей труда и отдыха, трудовых бригад указать объем выполненной работы;</w:t>
      </w:r>
    </w:p>
    <w:p w:rsidR="00C72923" w:rsidRPr="00F60617" w:rsidRDefault="00C72923" w:rsidP="009E6826">
      <w:pPr>
        <w:pStyle w:val="a3"/>
        <w:jc w:val="both"/>
        <w:rPr>
          <w:rFonts w:ascii="Times New Roman" w:hAnsi="Times New Roman" w:cs="Times New Roman"/>
          <w:i/>
          <w:sz w:val="24"/>
          <w:szCs w:val="24"/>
        </w:rPr>
      </w:pPr>
      <w:r w:rsidRPr="00F60617">
        <w:rPr>
          <w:rFonts w:ascii="Times New Roman" w:hAnsi="Times New Roman" w:cs="Times New Roman"/>
          <w:i/>
          <w:sz w:val="24"/>
          <w:szCs w:val="24"/>
        </w:rPr>
        <w:t>- при анализе результатов организации временной трудовой занятости несовершеннолетних необходимо указать названия организаций, предоставляющих работу для подростков, среднюю заработную плату несовершеннолетних.</w:t>
      </w:r>
    </w:p>
    <w:p w:rsidR="00CA2E49" w:rsidRPr="00F60617" w:rsidRDefault="00CA2E49" w:rsidP="009E6826">
      <w:pPr>
        <w:pStyle w:val="a3"/>
        <w:jc w:val="both"/>
        <w:rPr>
          <w:rFonts w:ascii="Times New Roman" w:hAnsi="Times New Roman" w:cs="Times New Roman"/>
          <w:sz w:val="24"/>
          <w:szCs w:val="24"/>
        </w:rPr>
      </w:pPr>
    </w:p>
    <w:p w:rsidR="00CA2E49" w:rsidRDefault="00CA2E49" w:rsidP="009E6826">
      <w:pPr>
        <w:pStyle w:val="a3"/>
        <w:jc w:val="both"/>
        <w:rPr>
          <w:rFonts w:ascii="Times New Roman" w:hAnsi="Times New Roman" w:cs="Times New Roman"/>
          <w:b/>
          <w:sz w:val="24"/>
          <w:szCs w:val="24"/>
        </w:rPr>
      </w:pPr>
      <w:r w:rsidRPr="00CA2E49">
        <w:rPr>
          <w:rFonts w:ascii="Times New Roman" w:hAnsi="Times New Roman" w:cs="Times New Roman"/>
          <w:b/>
          <w:sz w:val="24"/>
          <w:szCs w:val="24"/>
        </w:rPr>
        <w:t>7.1. Отражение памятных календарных дат в мероприятиях, проводимых в ходе летней оздоровительной кампании</w:t>
      </w:r>
    </w:p>
    <w:p w:rsidR="00D44909" w:rsidRPr="00D44909" w:rsidRDefault="00D44909" w:rsidP="009E6826">
      <w:pPr>
        <w:pStyle w:val="a3"/>
        <w:jc w:val="both"/>
        <w:rPr>
          <w:rFonts w:ascii="Times New Roman" w:hAnsi="Times New Roman" w:cs="Times New Roman"/>
          <w:sz w:val="24"/>
          <w:szCs w:val="24"/>
        </w:rPr>
      </w:pPr>
      <w:r>
        <w:rPr>
          <w:rFonts w:ascii="Times New Roman" w:hAnsi="Times New Roman" w:cs="Times New Roman"/>
          <w:sz w:val="24"/>
          <w:szCs w:val="24"/>
        </w:rPr>
        <w:t>В  ходе летней кампании о</w:t>
      </w:r>
      <w:r w:rsidRPr="00D44909">
        <w:rPr>
          <w:rFonts w:ascii="Times New Roman" w:hAnsi="Times New Roman" w:cs="Times New Roman"/>
          <w:sz w:val="24"/>
          <w:szCs w:val="24"/>
        </w:rPr>
        <w:t xml:space="preserve">рганизован просмотр </w:t>
      </w:r>
      <w:proofErr w:type="spellStart"/>
      <w:r w:rsidRPr="00D44909">
        <w:rPr>
          <w:rFonts w:ascii="Times New Roman" w:hAnsi="Times New Roman" w:cs="Times New Roman"/>
          <w:sz w:val="24"/>
          <w:szCs w:val="24"/>
        </w:rPr>
        <w:t>худ</w:t>
      </w:r>
      <w:proofErr w:type="gramStart"/>
      <w:r w:rsidRPr="00D44909">
        <w:rPr>
          <w:rFonts w:ascii="Times New Roman" w:hAnsi="Times New Roman" w:cs="Times New Roman"/>
          <w:sz w:val="24"/>
          <w:szCs w:val="24"/>
        </w:rPr>
        <w:t>.ф</w:t>
      </w:r>
      <w:proofErr w:type="gramEnd"/>
      <w:r w:rsidRPr="00D44909">
        <w:rPr>
          <w:rFonts w:ascii="Times New Roman" w:hAnsi="Times New Roman" w:cs="Times New Roman"/>
          <w:sz w:val="24"/>
          <w:szCs w:val="24"/>
        </w:rPr>
        <w:t>ильмов</w:t>
      </w:r>
      <w:proofErr w:type="spellEnd"/>
      <w:r w:rsidRPr="00D44909">
        <w:rPr>
          <w:rFonts w:ascii="Times New Roman" w:hAnsi="Times New Roman" w:cs="Times New Roman"/>
          <w:sz w:val="24"/>
          <w:szCs w:val="24"/>
        </w:rPr>
        <w:t xml:space="preserve"> с дальнейшим обсуждением, </w:t>
      </w:r>
      <w:proofErr w:type="spellStart"/>
      <w:r w:rsidRPr="00D44909">
        <w:rPr>
          <w:rFonts w:ascii="Times New Roman" w:hAnsi="Times New Roman" w:cs="Times New Roman"/>
          <w:sz w:val="24"/>
          <w:szCs w:val="24"/>
        </w:rPr>
        <w:t>посв</w:t>
      </w:r>
      <w:proofErr w:type="spellEnd"/>
      <w:r w:rsidRPr="00D44909">
        <w:rPr>
          <w:rFonts w:ascii="Times New Roman" w:hAnsi="Times New Roman" w:cs="Times New Roman"/>
          <w:sz w:val="24"/>
          <w:szCs w:val="24"/>
        </w:rPr>
        <w:t>. Году кино</w:t>
      </w:r>
      <w:r>
        <w:rPr>
          <w:rFonts w:ascii="Times New Roman" w:hAnsi="Times New Roman" w:cs="Times New Roman"/>
          <w:sz w:val="24"/>
          <w:szCs w:val="24"/>
        </w:rPr>
        <w:t xml:space="preserve"> и Дню памяти и скорби (22 июня)</w:t>
      </w:r>
      <w:r w:rsidRPr="00D44909">
        <w:rPr>
          <w:rFonts w:ascii="Times New Roman" w:hAnsi="Times New Roman" w:cs="Times New Roman"/>
          <w:sz w:val="24"/>
          <w:szCs w:val="24"/>
        </w:rPr>
        <w:t>:</w:t>
      </w:r>
    </w:p>
    <w:p w:rsidR="00414BD7" w:rsidRDefault="00D44909" w:rsidP="009E6826">
      <w:pPr>
        <w:pStyle w:val="a3"/>
        <w:jc w:val="both"/>
        <w:rPr>
          <w:rFonts w:ascii="Times New Roman" w:hAnsi="Times New Roman" w:cs="Times New Roman"/>
          <w:sz w:val="24"/>
          <w:szCs w:val="24"/>
        </w:rPr>
      </w:pPr>
      <w:r w:rsidRPr="00D44909">
        <w:rPr>
          <w:rFonts w:ascii="Times New Roman" w:hAnsi="Times New Roman" w:cs="Times New Roman"/>
          <w:sz w:val="24"/>
          <w:szCs w:val="24"/>
        </w:rPr>
        <w:t>- «Экипаж», «Звезда», «Белый тигр», «Брестская крепость»</w:t>
      </w:r>
    </w:p>
    <w:p w:rsidR="00D44909" w:rsidRDefault="00414BD7" w:rsidP="009E6826">
      <w:pPr>
        <w:pStyle w:val="a3"/>
        <w:jc w:val="both"/>
        <w:rPr>
          <w:rFonts w:ascii="Times New Roman" w:hAnsi="Times New Roman" w:cs="Times New Roman"/>
          <w:sz w:val="24"/>
          <w:szCs w:val="24"/>
        </w:rPr>
      </w:pPr>
      <w:r>
        <w:rPr>
          <w:rFonts w:ascii="Times New Roman" w:hAnsi="Times New Roman" w:cs="Times New Roman"/>
          <w:sz w:val="24"/>
          <w:szCs w:val="24"/>
        </w:rPr>
        <w:t xml:space="preserve">- экскурсия в музей авто и </w:t>
      </w:r>
      <w:proofErr w:type="spellStart"/>
      <w:r>
        <w:rPr>
          <w:rFonts w:ascii="Times New Roman" w:hAnsi="Times New Roman" w:cs="Times New Roman"/>
          <w:sz w:val="24"/>
          <w:szCs w:val="24"/>
        </w:rPr>
        <w:t>мототехники</w:t>
      </w:r>
      <w:proofErr w:type="spellEnd"/>
      <w:r w:rsidR="00D44909">
        <w:rPr>
          <w:rFonts w:ascii="Times New Roman" w:hAnsi="Times New Roman" w:cs="Times New Roman"/>
          <w:sz w:val="24"/>
          <w:szCs w:val="24"/>
        </w:rPr>
        <w:t>.</w:t>
      </w:r>
    </w:p>
    <w:p w:rsidR="00D44909" w:rsidRPr="00D44909" w:rsidRDefault="00D44909" w:rsidP="009E6826">
      <w:pPr>
        <w:pStyle w:val="a3"/>
        <w:jc w:val="both"/>
        <w:rPr>
          <w:rFonts w:ascii="Times New Roman" w:hAnsi="Times New Roman" w:cs="Times New Roman"/>
          <w:sz w:val="24"/>
          <w:szCs w:val="24"/>
        </w:rPr>
      </w:pPr>
      <w:r w:rsidRPr="00D44909">
        <w:rPr>
          <w:rFonts w:ascii="Times New Roman" w:hAnsi="Times New Roman" w:cs="Times New Roman"/>
          <w:sz w:val="24"/>
          <w:szCs w:val="24"/>
        </w:rPr>
        <w:t>Организованы спортивно-озд</w:t>
      </w:r>
      <w:r>
        <w:rPr>
          <w:rFonts w:ascii="Times New Roman" w:hAnsi="Times New Roman" w:cs="Times New Roman"/>
          <w:sz w:val="24"/>
          <w:szCs w:val="24"/>
        </w:rPr>
        <w:t xml:space="preserve">оровительные мероприятия, посвященные </w:t>
      </w:r>
      <w:r w:rsidRPr="00D44909">
        <w:rPr>
          <w:rFonts w:ascii="Times New Roman" w:hAnsi="Times New Roman" w:cs="Times New Roman"/>
          <w:sz w:val="24"/>
          <w:szCs w:val="24"/>
        </w:rPr>
        <w:t>Дню России, Дню физкультурника:</w:t>
      </w:r>
    </w:p>
    <w:p w:rsidR="00D44909" w:rsidRDefault="00D44909" w:rsidP="009E6826">
      <w:pPr>
        <w:pStyle w:val="a3"/>
        <w:jc w:val="both"/>
        <w:rPr>
          <w:rFonts w:ascii="Times New Roman" w:hAnsi="Times New Roman" w:cs="Times New Roman"/>
          <w:sz w:val="24"/>
          <w:szCs w:val="24"/>
        </w:rPr>
      </w:pPr>
      <w:r w:rsidRPr="00D44909">
        <w:rPr>
          <w:rFonts w:ascii="Times New Roman" w:hAnsi="Times New Roman" w:cs="Times New Roman"/>
          <w:sz w:val="24"/>
          <w:szCs w:val="24"/>
        </w:rPr>
        <w:t>- молодежные старты « Державы Российской орлы»</w:t>
      </w:r>
      <w:r>
        <w:rPr>
          <w:rFonts w:ascii="Times New Roman" w:hAnsi="Times New Roman" w:cs="Times New Roman"/>
          <w:sz w:val="24"/>
          <w:szCs w:val="24"/>
        </w:rPr>
        <w:t>.</w:t>
      </w:r>
    </w:p>
    <w:p w:rsidR="00414BD7" w:rsidRDefault="00414BD7" w:rsidP="009E6826">
      <w:pPr>
        <w:pStyle w:val="a3"/>
        <w:jc w:val="both"/>
        <w:rPr>
          <w:rFonts w:ascii="Times New Roman" w:hAnsi="Times New Roman" w:cs="Times New Roman"/>
          <w:sz w:val="24"/>
          <w:szCs w:val="24"/>
        </w:rPr>
      </w:pPr>
      <w:r>
        <w:rPr>
          <w:rFonts w:ascii="Times New Roman" w:hAnsi="Times New Roman" w:cs="Times New Roman"/>
          <w:sz w:val="24"/>
          <w:szCs w:val="24"/>
        </w:rPr>
        <w:t xml:space="preserve">02.06.- </w:t>
      </w:r>
      <w:r w:rsidRPr="00D44909">
        <w:rPr>
          <w:rFonts w:ascii="Times New Roman" w:hAnsi="Times New Roman" w:cs="Times New Roman"/>
          <w:sz w:val="24"/>
          <w:szCs w:val="24"/>
        </w:rPr>
        <w:t xml:space="preserve">- кинолекторий «Всемирный день отказа от </w:t>
      </w:r>
      <w:r>
        <w:rPr>
          <w:rFonts w:ascii="Times New Roman" w:hAnsi="Times New Roman" w:cs="Times New Roman"/>
          <w:sz w:val="24"/>
          <w:szCs w:val="24"/>
        </w:rPr>
        <w:t>курения»</w:t>
      </w:r>
    </w:p>
    <w:p w:rsidR="00414BD7" w:rsidRDefault="00414BD7" w:rsidP="009E6826">
      <w:pPr>
        <w:pStyle w:val="a3"/>
        <w:jc w:val="both"/>
        <w:rPr>
          <w:rFonts w:ascii="Times New Roman" w:hAnsi="Times New Roman" w:cs="Times New Roman"/>
          <w:sz w:val="24"/>
          <w:szCs w:val="24"/>
        </w:rPr>
      </w:pPr>
      <w:r>
        <w:rPr>
          <w:rFonts w:ascii="Times New Roman" w:hAnsi="Times New Roman" w:cs="Times New Roman"/>
          <w:sz w:val="24"/>
          <w:szCs w:val="24"/>
        </w:rPr>
        <w:t>08.06. – посещение музея «</w:t>
      </w:r>
      <w:proofErr w:type="spellStart"/>
      <w:r>
        <w:rPr>
          <w:rFonts w:ascii="Times New Roman" w:hAnsi="Times New Roman" w:cs="Times New Roman"/>
          <w:sz w:val="24"/>
          <w:szCs w:val="24"/>
        </w:rPr>
        <w:t>Экспериментариум</w:t>
      </w:r>
      <w:proofErr w:type="spellEnd"/>
      <w:r>
        <w:rPr>
          <w:rFonts w:ascii="Times New Roman" w:hAnsi="Times New Roman" w:cs="Times New Roman"/>
          <w:sz w:val="24"/>
          <w:szCs w:val="24"/>
        </w:rPr>
        <w:t>» (70-летие ВНИИЭФ)</w:t>
      </w:r>
    </w:p>
    <w:p w:rsidR="00D44909" w:rsidRPr="00414BD7" w:rsidRDefault="00D44909" w:rsidP="009E6826">
      <w:pPr>
        <w:pStyle w:val="a3"/>
        <w:jc w:val="both"/>
        <w:rPr>
          <w:rFonts w:ascii="Times New Roman" w:hAnsi="Times New Roman" w:cs="Times New Roman"/>
          <w:sz w:val="24"/>
          <w:szCs w:val="24"/>
        </w:rPr>
      </w:pPr>
      <w:r w:rsidRPr="00414BD7">
        <w:rPr>
          <w:rFonts w:ascii="Times New Roman" w:hAnsi="Times New Roman" w:cs="Times New Roman"/>
          <w:sz w:val="24"/>
          <w:szCs w:val="24"/>
        </w:rPr>
        <w:t xml:space="preserve">12.06. - День независимости России –  реализация проекта «Город – единство </w:t>
      </w:r>
      <w:proofErr w:type="gramStart"/>
      <w:r w:rsidRPr="00414BD7">
        <w:rPr>
          <w:rFonts w:ascii="Times New Roman" w:hAnsi="Times New Roman" w:cs="Times New Roman"/>
          <w:sz w:val="24"/>
          <w:szCs w:val="24"/>
        </w:rPr>
        <w:t>непохожих</w:t>
      </w:r>
      <w:proofErr w:type="gramEnd"/>
      <w:r w:rsidRPr="00414BD7">
        <w:rPr>
          <w:rFonts w:ascii="Times New Roman" w:hAnsi="Times New Roman" w:cs="Times New Roman"/>
          <w:sz w:val="24"/>
          <w:szCs w:val="24"/>
        </w:rPr>
        <w:t xml:space="preserve">» </w:t>
      </w:r>
    </w:p>
    <w:p w:rsidR="00D44909" w:rsidRPr="00414BD7" w:rsidRDefault="00D44909" w:rsidP="009E6826">
      <w:pPr>
        <w:pStyle w:val="a3"/>
        <w:jc w:val="both"/>
        <w:rPr>
          <w:rFonts w:ascii="Times New Roman" w:hAnsi="Times New Roman" w:cs="Times New Roman"/>
          <w:sz w:val="24"/>
          <w:szCs w:val="24"/>
        </w:rPr>
      </w:pPr>
      <w:r w:rsidRPr="00414BD7">
        <w:rPr>
          <w:rFonts w:ascii="Times New Roman" w:hAnsi="Times New Roman" w:cs="Times New Roman"/>
          <w:sz w:val="24"/>
          <w:szCs w:val="24"/>
        </w:rPr>
        <w:t xml:space="preserve">26.06 – День города - реализация проекта «Город – единство </w:t>
      </w:r>
      <w:proofErr w:type="gramStart"/>
      <w:r w:rsidRPr="00414BD7">
        <w:rPr>
          <w:rFonts w:ascii="Times New Roman" w:hAnsi="Times New Roman" w:cs="Times New Roman"/>
          <w:sz w:val="24"/>
          <w:szCs w:val="24"/>
        </w:rPr>
        <w:t>непохожих</w:t>
      </w:r>
      <w:proofErr w:type="gramEnd"/>
      <w:r w:rsidRPr="00414BD7">
        <w:rPr>
          <w:rFonts w:ascii="Times New Roman" w:hAnsi="Times New Roman" w:cs="Times New Roman"/>
          <w:sz w:val="24"/>
          <w:szCs w:val="24"/>
        </w:rPr>
        <w:t>»</w:t>
      </w:r>
      <w:r w:rsidR="00414BD7" w:rsidRPr="00414BD7">
        <w:rPr>
          <w:rFonts w:ascii="Times New Roman" w:hAnsi="Times New Roman" w:cs="Times New Roman"/>
          <w:sz w:val="24"/>
          <w:szCs w:val="24"/>
        </w:rPr>
        <w:t xml:space="preserve"> </w:t>
      </w:r>
      <w:r w:rsidRPr="00414BD7">
        <w:rPr>
          <w:rFonts w:ascii="Times New Roman" w:hAnsi="Times New Roman" w:cs="Times New Roman"/>
          <w:sz w:val="24"/>
          <w:szCs w:val="24"/>
        </w:rPr>
        <w:t>и молодежного проекта по изготовлению сувенирной продукции, посв.325-летию Сарова</w:t>
      </w:r>
    </w:p>
    <w:p w:rsidR="00D44909" w:rsidRPr="00414BD7" w:rsidRDefault="00D44909" w:rsidP="009E6826">
      <w:pPr>
        <w:pStyle w:val="a3"/>
        <w:jc w:val="both"/>
        <w:rPr>
          <w:rFonts w:ascii="Times New Roman" w:hAnsi="Times New Roman" w:cs="Times New Roman"/>
          <w:sz w:val="24"/>
          <w:szCs w:val="24"/>
        </w:rPr>
      </w:pPr>
      <w:r w:rsidRPr="00414BD7">
        <w:rPr>
          <w:rFonts w:ascii="Times New Roman" w:hAnsi="Times New Roman" w:cs="Times New Roman"/>
          <w:sz w:val="24"/>
          <w:szCs w:val="24"/>
        </w:rPr>
        <w:lastRenderedPageBreak/>
        <w:t>08.07. – День семьи, любви и верности – проведение в отрядах бесед «Лучшая история в семейном альбоме»,</w:t>
      </w:r>
      <w:r w:rsidR="00414BD7" w:rsidRPr="00414BD7">
        <w:rPr>
          <w:rFonts w:ascii="Times New Roman" w:hAnsi="Times New Roman" w:cs="Times New Roman"/>
          <w:sz w:val="24"/>
          <w:szCs w:val="24"/>
        </w:rPr>
        <w:t xml:space="preserve"> дискуссии «Любовь и влюбленность»</w:t>
      </w:r>
      <w:r w:rsidRPr="00414BD7">
        <w:rPr>
          <w:rFonts w:ascii="Times New Roman" w:hAnsi="Times New Roman" w:cs="Times New Roman"/>
          <w:sz w:val="24"/>
          <w:szCs w:val="24"/>
        </w:rPr>
        <w:t xml:space="preserve"> </w:t>
      </w:r>
    </w:p>
    <w:p w:rsidR="00D44909" w:rsidRPr="00D44909" w:rsidRDefault="00D44909" w:rsidP="009E6826">
      <w:pPr>
        <w:pStyle w:val="a3"/>
        <w:jc w:val="both"/>
        <w:rPr>
          <w:rFonts w:ascii="Times New Roman" w:hAnsi="Times New Roman" w:cs="Times New Roman"/>
          <w:i/>
          <w:sz w:val="24"/>
          <w:szCs w:val="24"/>
        </w:rPr>
      </w:pPr>
    </w:p>
    <w:p w:rsidR="00CA2E49" w:rsidRPr="00F60617" w:rsidRDefault="00CA2E49" w:rsidP="009E6826">
      <w:pPr>
        <w:pStyle w:val="a3"/>
        <w:jc w:val="both"/>
        <w:rPr>
          <w:rFonts w:ascii="Times New Roman" w:hAnsi="Times New Roman" w:cs="Times New Roman"/>
          <w:i/>
          <w:sz w:val="24"/>
          <w:szCs w:val="24"/>
        </w:rPr>
      </w:pPr>
      <w:r w:rsidRPr="00F60617">
        <w:rPr>
          <w:rFonts w:ascii="Times New Roman" w:hAnsi="Times New Roman" w:cs="Times New Roman"/>
          <w:i/>
          <w:sz w:val="24"/>
          <w:szCs w:val="24"/>
        </w:rPr>
        <w:t>Примечание:</w:t>
      </w:r>
    </w:p>
    <w:p w:rsidR="00CA2E49" w:rsidRPr="00F60617" w:rsidRDefault="00CA2E49" w:rsidP="009E6826">
      <w:pPr>
        <w:pStyle w:val="a3"/>
        <w:jc w:val="both"/>
        <w:rPr>
          <w:rFonts w:ascii="Times New Roman" w:hAnsi="Times New Roman" w:cs="Times New Roman"/>
          <w:i/>
          <w:sz w:val="24"/>
          <w:szCs w:val="24"/>
        </w:rPr>
      </w:pPr>
      <w:r w:rsidRPr="00F60617">
        <w:rPr>
          <w:rFonts w:ascii="Times New Roman" w:hAnsi="Times New Roman" w:cs="Times New Roman"/>
          <w:i/>
          <w:sz w:val="24"/>
          <w:szCs w:val="24"/>
        </w:rPr>
        <w:t>- при наличии профильных лагерей  указать название лагеря, организаторов, место расположения, основные направления программы и наиболее интересные мероприятия;</w:t>
      </w:r>
    </w:p>
    <w:p w:rsidR="00CA2E49" w:rsidRPr="00F60617" w:rsidRDefault="00CA2E49" w:rsidP="009E6826">
      <w:pPr>
        <w:pStyle w:val="a3"/>
        <w:jc w:val="both"/>
        <w:rPr>
          <w:rFonts w:ascii="Times New Roman" w:hAnsi="Times New Roman" w:cs="Times New Roman"/>
          <w:i/>
          <w:sz w:val="24"/>
          <w:szCs w:val="24"/>
        </w:rPr>
      </w:pPr>
      <w:r w:rsidRPr="00F60617">
        <w:rPr>
          <w:rFonts w:ascii="Times New Roman" w:hAnsi="Times New Roman" w:cs="Times New Roman"/>
          <w:i/>
          <w:sz w:val="24"/>
          <w:szCs w:val="24"/>
        </w:rPr>
        <w:t>- указать работу, проводимую в рамках летней оздоровительной кампании с подростками допризывного возраста</w:t>
      </w:r>
    </w:p>
    <w:p w:rsidR="00CA2E49" w:rsidRPr="00F60617" w:rsidRDefault="00CA2E49" w:rsidP="009E6826">
      <w:pPr>
        <w:pStyle w:val="a3"/>
        <w:jc w:val="both"/>
        <w:rPr>
          <w:rFonts w:ascii="Times New Roman" w:hAnsi="Times New Roman" w:cs="Times New Roman"/>
          <w:i/>
          <w:sz w:val="24"/>
          <w:szCs w:val="24"/>
        </w:rPr>
      </w:pPr>
    </w:p>
    <w:p w:rsidR="00CA2E49" w:rsidRPr="00F60617" w:rsidRDefault="00CA2E49" w:rsidP="009E6826">
      <w:pPr>
        <w:pStyle w:val="a3"/>
        <w:jc w:val="both"/>
        <w:rPr>
          <w:rFonts w:ascii="Times New Roman" w:hAnsi="Times New Roman" w:cs="Times New Roman"/>
          <w:b/>
          <w:sz w:val="24"/>
          <w:szCs w:val="24"/>
        </w:rPr>
      </w:pPr>
      <w:r w:rsidRPr="00F60617">
        <w:rPr>
          <w:rFonts w:ascii="Times New Roman" w:hAnsi="Times New Roman" w:cs="Times New Roman"/>
          <w:b/>
          <w:sz w:val="24"/>
          <w:szCs w:val="24"/>
        </w:rPr>
        <w:t>8. Новые формы работы, внедрение и распространение передового опыта работы по организации отдыха, оздоровления и занятости детей и молодежи</w:t>
      </w:r>
    </w:p>
    <w:p w:rsidR="00CA2E49" w:rsidRPr="00CA2E49" w:rsidRDefault="00CA2E49" w:rsidP="009E6826">
      <w:pPr>
        <w:pStyle w:val="a3"/>
        <w:jc w:val="both"/>
        <w:rPr>
          <w:rFonts w:ascii="Times New Roman" w:hAnsi="Times New Roman" w:cs="Times New Roman"/>
          <w:b/>
          <w:sz w:val="24"/>
          <w:szCs w:val="24"/>
        </w:rPr>
      </w:pPr>
    </w:p>
    <w:p w:rsidR="00CA2E49" w:rsidRDefault="00CA2E49" w:rsidP="009E6826">
      <w:pPr>
        <w:pStyle w:val="a3"/>
        <w:jc w:val="both"/>
        <w:rPr>
          <w:rFonts w:ascii="Times New Roman" w:hAnsi="Times New Roman" w:cs="Times New Roman"/>
          <w:b/>
          <w:sz w:val="24"/>
          <w:szCs w:val="24"/>
        </w:rPr>
      </w:pPr>
      <w:r w:rsidRPr="00697909">
        <w:rPr>
          <w:rFonts w:ascii="Times New Roman" w:hAnsi="Times New Roman" w:cs="Times New Roman"/>
          <w:b/>
          <w:sz w:val="24"/>
          <w:szCs w:val="24"/>
        </w:rPr>
        <w:t>9. Семейные формы отдыха, оздоровления и занятости</w:t>
      </w:r>
    </w:p>
    <w:p w:rsidR="00703734" w:rsidRPr="00703734" w:rsidRDefault="00703734" w:rsidP="009E682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03734">
        <w:rPr>
          <w:rFonts w:ascii="Times New Roman" w:hAnsi="Times New Roman" w:cs="Times New Roman"/>
          <w:sz w:val="24"/>
          <w:szCs w:val="24"/>
        </w:rPr>
        <w:t>24 мая</w:t>
      </w:r>
      <w:r>
        <w:rPr>
          <w:rFonts w:ascii="Times New Roman" w:hAnsi="Times New Roman" w:cs="Times New Roman"/>
          <w:b/>
          <w:sz w:val="24"/>
          <w:szCs w:val="24"/>
        </w:rPr>
        <w:t xml:space="preserve"> </w:t>
      </w:r>
      <w:r w:rsidRPr="00703734">
        <w:rPr>
          <w:rFonts w:ascii="Times New Roman" w:hAnsi="Times New Roman" w:cs="Times New Roman"/>
          <w:sz w:val="24"/>
          <w:szCs w:val="24"/>
        </w:rPr>
        <w:t>– участие в финале областного конкурса клубов молодых семей в Н.Новгороде – 11 человек</w:t>
      </w:r>
    </w:p>
    <w:p w:rsidR="00703734" w:rsidRDefault="00697909" w:rsidP="009E6826">
      <w:pPr>
        <w:pStyle w:val="a3"/>
        <w:jc w:val="both"/>
        <w:rPr>
          <w:rFonts w:ascii="Times New Roman" w:hAnsi="Times New Roman" w:cs="Times New Roman"/>
          <w:sz w:val="24"/>
          <w:szCs w:val="24"/>
        </w:rPr>
      </w:pPr>
      <w:r w:rsidRPr="00697909">
        <w:rPr>
          <w:rFonts w:ascii="Times New Roman" w:hAnsi="Times New Roman" w:cs="Times New Roman"/>
          <w:sz w:val="24"/>
          <w:szCs w:val="24"/>
        </w:rPr>
        <w:t xml:space="preserve">   </w:t>
      </w:r>
    </w:p>
    <w:p w:rsidR="00CA2E49" w:rsidRDefault="00697909" w:rsidP="009E6826">
      <w:pPr>
        <w:pStyle w:val="a3"/>
        <w:jc w:val="both"/>
        <w:rPr>
          <w:rFonts w:ascii="Times New Roman" w:hAnsi="Times New Roman" w:cs="Times New Roman"/>
          <w:sz w:val="24"/>
          <w:szCs w:val="24"/>
        </w:rPr>
      </w:pPr>
      <w:r w:rsidRPr="00697909">
        <w:rPr>
          <w:rFonts w:ascii="Times New Roman" w:hAnsi="Times New Roman" w:cs="Times New Roman"/>
          <w:sz w:val="24"/>
          <w:szCs w:val="24"/>
        </w:rPr>
        <w:t>28</w:t>
      </w:r>
      <w:r>
        <w:rPr>
          <w:rFonts w:ascii="Times New Roman" w:hAnsi="Times New Roman" w:cs="Times New Roman"/>
          <w:sz w:val="24"/>
          <w:szCs w:val="24"/>
        </w:rPr>
        <w:t xml:space="preserve"> мая – игра </w:t>
      </w: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 xml:space="preserve"> «Семейная регата», </w:t>
      </w:r>
      <w:proofErr w:type="spellStart"/>
      <w:r>
        <w:rPr>
          <w:rFonts w:ascii="Times New Roman" w:hAnsi="Times New Roman" w:cs="Times New Roman"/>
          <w:sz w:val="24"/>
          <w:szCs w:val="24"/>
        </w:rPr>
        <w:t>посв</w:t>
      </w:r>
      <w:proofErr w:type="spellEnd"/>
      <w:r>
        <w:rPr>
          <w:rFonts w:ascii="Times New Roman" w:hAnsi="Times New Roman" w:cs="Times New Roman"/>
          <w:sz w:val="24"/>
          <w:szCs w:val="24"/>
        </w:rPr>
        <w:t xml:space="preserve">. Дню защиты детей – 41 чел. Организован совместный досуг родителей и детей  на берегу озера </w:t>
      </w:r>
      <w:proofErr w:type="gramStart"/>
      <w:r>
        <w:rPr>
          <w:rFonts w:ascii="Times New Roman" w:hAnsi="Times New Roman" w:cs="Times New Roman"/>
          <w:sz w:val="24"/>
          <w:szCs w:val="24"/>
        </w:rPr>
        <w:t>Боровое</w:t>
      </w:r>
      <w:proofErr w:type="gramEnd"/>
      <w:r>
        <w:rPr>
          <w:rFonts w:ascii="Times New Roman" w:hAnsi="Times New Roman" w:cs="Times New Roman"/>
          <w:sz w:val="24"/>
          <w:szCs w:val="24"/>
        </w:rPr>
        <w:t xml:space="preserve"> в форме игры </w:t>
      </w: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w:t>
      </w:r>
    </w:p>
    <w:p w:rsidR="00703734" w:rsidRDefault="00703734" w:rsidP="009E6826">
      <w:pPr>
        <w:pStyle w:val="a3"/>
        <w:jc w:val="both"/>
        <w:rPr>
          <w:rFonts w:ascii="Times New Roman" w:hAnsi="Times New Roman" w:cs="Times New Roman"/>
          <w:sz w:val="24"/>
          <w:szCs w:val="24"/>
        </w:rPr>
      </w:pPr>
    </w:p>
    <w:p w:rsidR="00703734" w:rsidRPr="00697909" w:rsidRDefault="00703734" w:rsidP="009E6826">
      <w:pPr>
        <w:pStyle w:val="a3"/>
        <w:jc w:val="both"/>
        <w:rPr>
          <w:rFonts w:ascii="Times New Roman" w:hAnsi="Times New Roman" w:cs="Times New Roman"/>
          <w:sz w:val="24"/>
          <w:szCs w:val="24"/>
        </w:rPr>
      </w:pPr>
      <w:r>
        <w:rPr>
          <w:rFonts w:ascii="Times New Roman" w:hAnsi="Times New Roman" w:cs="Times New Roman"/>
          <w:sz w:val="24"/>
          <w:szCs w:val="24"/>
        </w:rPr>
        <w:t xml:space="preserve">08 июля – День семьи, любви и верности – церемония </w:t>
      </w:r>
      <w:proofErr w:type="spellStart"/>
      <w:r>
        <w:rPr>
          <w:rFonts w:ascii="Times New Roman" w:hAnsi="Times New Roman" w:cs="Times New Roman"/>
          <w:sz w:val="24"/>
          <w:szCs w:val="24"/>
        </w:rPr>
        <w:t>торж</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ручения</w:t>
      </w:r>
      <w:proofErr w:type="spellEnd"/>
      <w:r>
        <w:rPr>
          <w:rFonts w:ascii="Times New Roman" w:hAnsi="Times New Roman" w:cs="Times New Roman"/>
          <w:sz w:val="24"/>
          <w:szCs w:val="24"/>
        </w:rPr>
        <w:t xml:space="preserve"> новорожденным медалей и свидетельств о рождении (5 семей), жилищных сертификатов – 10 семей, вручение медали «За любовь и верность» - семья Козловых (1 семья) Всего – 60 человек.</w:t>
      </w:r>
    </w:p>
    <w:p w:rsidR="00CA2E49" w:rsidRPr="00697909" w:rsidRDefault="00CA2E49" w:rsidP="009E6826">
      <w:pPr>
        <w:pStyle w:val="a3"/>
        <w:jc w:val="both"/>
        <w:rPr>
          <w:rFonts w:ascii="Times New Roman" w:hAnsi="Times New Roman" w:cs="Times New Roman"/>
          <w:i/>
          <w:sz w:val="24"/>
          <w:szCs w:val="24"/>
        </w:rPr>
      </w:pPr>
      <w:r w:rsidRPr="00697909">
        <w:rPr>
          <w:rFonts w:ascii="Times New Roman" w:hAnsi="Times New Roman" w:cs="Times New Roman"/>
          <w:i/>
          <w:sz w:val="24"/>
          <w:szCs w:val="24"/>
        </w:rPr>
        <w:t xml:space="preserve">Примечание: </w:t>
      </w:r>
    </w:p>
    <w:p w:rsidR="00CA2E49" w:rsidRPr="00697909" w:rsidRDefault="00CA2E49" w:rsidP="009E6826">
      <w:pPr>
        <w:pStyle w:val="a3"/>
        <w:jc w:val="both"/>
        <w:rPr>
          <w:rFonts w:ascii="Times New Roman" w:hAnsi="Times New Roman" w:cs="Times New Roman"/>
          <w:sz w:val="24"/>
          <w:szCs w:val="24"/>
        </w:rPr>
      </w:pPr>
      <w:r w:rsidRPr="00697909">
        <w:rPr>
          <w:rFonts w:ascii="Times New Roman" w:hAnsi="Times New Roman" w:cs="Times New Roman"/>
          <w:i/>
          <w:sz w:val="24"/>
          <w:szCs w:val="24"/>
        </w:rPr>
        <w:t xml:space="preserve">- указать количество семей, детей, принимавших участие в мероприятиях. Раскрыть </w:t>
      </w:r>
    </w:p>
    <w:p w:rsidR="00703734" w:rsidRDefault="00703734" w:rsidP="009E6826">
      <w:pPr>
        <w:pStyle w:val="a3"/>
        <w:jc w:val="both"/>
        <w:rPr>
          <w:rFonts w:ascii="Times New Roman" w:hAnsi="Times New Roman" w:cs="Times New Roman"/>
          <w:b/>
          <w:sz w:val="24"/>
          <w:szCs w:val="24"/>
        </w:rPr>
      </w:pPr>
    </w:p>
    <w:p w:rsidR="00CA2E49" w:rsidRDefault="00CA2E49" w:rsidP="009E6826">
      <w:pPr>
        <w:pStyle w:val="a3"/>
        <w:jc w:val="both"/>
        <w:rPr>
          <w:rFonts w:ascii="Times New Roman" w:hAnsi="Times New Roman" w:cs="Times New Roman"/>
          <w:b/>
          <w:sz w:val="24"/>
          <w:szCs w:val="24"/>
        </w:rPr>
      </w:pPr>
      <w:r w:rsidRPr="00CA2E49">
        <w:rPr>
          <w:rFonts w:ascii="Times New Roman" w:hAnsi="Times New Roman" w:cs="Times New Roman"/>
          <w:b/>
          <w:sz w:val="24"/>
          <w:szCs w:val="24"/>
        </w:rPr>
        <w:t xml:space="preserve">10.1. Формы работы по профилактике асоциального поведения несовершеннолетних, в том числе употребления психоактивных веществ, </w:t>
      </w:r>
      <w:proofErr w:type="spellStart"/>
      <w:r w:rsidRPr="00CA2E49">
        <w:rPr>
          <w:rFonts w:ascii="Times New Roman" w:hAnsi="Times New Roman" w:cs="Times New Roman"/>
          <w:b/>
          <w:sz w:val="24"/>
          <w:szCs w:val="24"/>
        </w:rPr>
        <w:t>табакокурения</w:t>
      </w:r>
      <w:proofErr w:type="spellEnd"/>
      <w:r w:rsidRPr="00CA2E49">
        <w:rPr>
          <w:rFonts w:ascii="Times New Roman" w:hAnsi="Times New Roman" w:cs="Times New Roman"/>
          <w:b/>
          <w:sz w:val="24"/>
          <w:szCs w:val="24"/>
        </w:rPr>
        <w:t>, алкоголизма</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С учетом социального состава воспитанников проведена профилактическая работа:</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 кинолекторий «Территория безопасности» по профилактике употребления психоактивных веществ;</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 кинолекторий «Всемирный день отказа от курения»;</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 беседа   по профилактике экстремизма в сети Интернет.</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 xml:space="preserve">           С целью предупреждения дорожно-транспортных происшествий с участием детей проведены профилактические мероприятия:</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 xml:space="preserve">              - компьютерное тестирование  «Правила дорожного движения» по профилактике соблюдения ПДД;</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 xml:space="preserve">              - викторина «Внимание, пешеход!».</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 xml:space="preserve">С учетом возраста проведены </w:t>
      </w:r>
      <w:proofErr w:type="spellStart"/>
      <w:r w:rsidRPr="00186AD0">
        <w:rPr>
          <w:rFonts w:ascii="Times New Roman" w:hAnsi="Times New Roman" w:cs="Times New Roman"/>
          <w:sz w:val="24"/>
          <w:szCs w:val="24"/>
        </w:rPr>
        <w:t>профориентационные</w:t>
      </w:r>
      <w:proofErr w:type="spellEnd"/>
      <w:r w:rsidRPr="00186AD0">
        <w:rPr>
          <w:rFonts w:ascii="Times New Roman" w:hAnsi="Times New Roman" w:cs="Times New Roman"/>
          <w:sz w:val="24"/>
          <w:szCs w:val="24"/>
        </w:rPr>
        <w:t xml:space="preserve"> мероприятия:</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 xml:space="preserve">- ролевая игра « </w:t>
      </w:r>
      <w:r w:rsidRPr="00186AD0">
        <w:rPr>
          <w:rFonts w:ascii="Times New Roman" w:hAnsi="Times New Roman" w:cs="Times New Roman"/>
          <w:sz w:val="24"/>
          <w:szCs w:val="24"/>
          <w:lang w:val="en-US"/>
        </w:rPr>
        <w:t>PR</w:t>
      </w:r>
      <w:r w:rsidRPr="00186AD0">
        <w:rPr>
          <w:rFonts w:ascii="Times New Roman" w:hAnsi="Times New Roman" w:cs="Times New Roman"/>
          <w:sz w:val="24"/>
          <w:szCs w:val="24"/>
        </w:rPr>
        <w:t xml:space="preserve"> агентство» - открыта вакансия»;</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 занятие с элементами деловой игры «</w:t>
      </w:r>
      <w:r w:rsidRPr="00186AD0">
        <w:rPr>
          <w:rFonts w:ascii="Times New Roman" w:hAnsi="Times New Roman" w:cs="Times New Roman"/>
          <w:sz w:val="24"/>
          <w:szCs w:val="24"/>
          <w:lang w:val="en-US"/>
        </w:rPr>
        <w:t>Job</w:t>
      </w:r>
      <w:r w:rsidRPr="00186AD0">
        <w:rPr>
          <w:rFonts w:ascii="Times New Roman" w:hAnsi="Times New Roman" w:cs="Times New Roman"/>
          <w:sz w:val="24"/>
          <w:szCs w:val="24"/>
        </w:rPr>
        <w:t xml:space="preserve"> </w:t>
      </w:r>
      <w:r w:rsidRPr="00186AD0">
        <w:rPr>
          <w:rFonts w:ascii="Times New Roman" w:hAnsi="Times New Roman" w:cs="Times New Roman"/>
          <w:sz w:val="24"/>
          <w:szCs w:val="24"/>
          <w:lang w:val="en-US"/>
        </w:rPr>
        <w:t>portal</w:t>
      </w:r>
      <w:r w:rsidRPr="00186AD0">
        <w:rPr>
          <w:rFonts w:ascii="Times New Roman" w:hAnsi="Times New Roman" w:cs="Times New Roman"/>
          <w:sz w:val="24"/>
          <w:szCs w:val="24"/>
        </w:rPr>
        <w:t>»;</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 компьютерное тестирование по определению проф</w:t>
      </w:r>
      <w:proofErr w:type="gramStart"/>
      <w:r w:rsidRPr="00186AD0">
        <w:rPr>
          <w:rFonts w:ascii="Times New Roman" w:hAnsi="Times New Roman" w:cs="Times New Roman"/>
          <w:sz w:val="24"/>
          <w:szCs w:val="24"/>
        </w:rPr>
        <w:t>.с</w:t>
      </w:r>
      <w:proofErr w:type="gramEnd"/>
      <w:r w:rsidRPr="00186AD0">
        <w:rPr>
          <w:rFonts w:ascii="Times New Roman" w:hAnsi="Times New Roman" w:cs="Times New Roman"/>
          <w:sz w:val="24"/>
          <w:szCs w:val="24"/>
        </w:rPr>
        <w:t>клонностей и интересов.</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 xml:space="preserve">Организованы спортивно-оздоровительные мероприятия, </w:t>
      </w:r>
      <w:proofErr w:type="spellStart"/>
      <w:r w:rsidRPr="00186AD0">
        <w:rPr>
          <w:rFonts w:ascii="Times New Roman" w:hAnsi="Times New Roman" w:cs="Times New Roman"/>
          <w:sz w:val="24"/>
          <w:szCs w:val="24"/>
        </w:rPr>
        <w:t>посв</w:t>
      </w:r>
      <w:proofErr w:type="spellEnd"/>
      <w:r w:rsidRPr="00186AD0">
        <w:rPr>
          <w:rFonts w:ascii="Times New Roman" w:hAnsi="Times New Roman" w:cs="Times New Roman"/>
          <w:sz w:val="24"/>
          <w:szCs w:val="24"/>
        </w:rPr>
        <w:t>. Дню России, Дню физкультурника:</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 молодежные старты « Державы Российской орлы»</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 xml:space="preserve">Организован просмотр </w:t>
      </w:r>
      <w:proofErr w:type="spellStart"/>
      <w:r w:rsidRPr="00186AD0">
        <w:rPr>
          <w:rFonts w:ascii="Times New Roman" w:hAnsi="Times New Roman" w:cs="Times New Roman"/>
          <w:sz w:val="24"/>
          <w:szCs w:val="24"/>
        </w:rPr>
        <w:t>худ</w:t>
      </w:r>
      <w:proofErr w:type="gramStart"/>
      <w:r w:rsidRPr="00186AD0">
        <w:rPr>
          <w:rFonts w:ascii="Times New Roman" w:hAnsi="Times New Roman" w:cs="Times New Roman"/>
          <w:sz w:val="24"/>
          <w:szCs w:val="24"/>
        </w:rPr>
        <w:t>.ф</w:t>
      </w:r>
      <w:proofErr w:type="gramEnd"/>
      <w:r w:rsidRPr="00186AD0">
        <w:rPr>
          <w:rFonts w:ascii="Times New Roman" w:hAnsi="Times New Roman" w:cs="Times New Roman"/>
          <w:sz w:val="24"/>
          <w:szCs w:val="24"/>
        </w:rPr>
        <w:t>ильмов</w:t>
      </w:r>
      <w:proofErr w:type="spellEnd"/>
      <w:r w:rsidRPr="00186AD0">
        <w:rPr>
          <w:rFonts w:ascii="Times New Roman" w:hAnsi="Times New Roman" w:cs="Times New Roman"/>
          <w:sz w:val="24"/>
          <w:szCs w:val="24"/>
        </w:rPr>
        <w:t xml:space="preserve"> с дальнейшим обсуждением, </w:t>
      </w:r>
      <w:proofErr w:type="spellStart"/>
      <w:r w:rsidRPr="00186AD0">
        <w:rPr>
          <w:rFonts w:ascii="Times New Roman" w:hAnsi="Times New Roman" w:cs="Times New Roman"/>
          <w:sz w:val="24"/>
          <w:szCs w:val="24"/>
        </w:rPr>
        <w:t>посв</w:t>
      </w:r>
      <w:proofErr w:type="spellEnd"/>
      <w:r w:rsidRPr="00186AD0">
        <w:rPr>
          <w:rFonts w:ascii="Times New Roman" w:hAnsi="Times New Roman" w:cs="Times New Roman"/>
          <w:sz w:val="24"/>
          <w:szCs w:val="24"/>
        </w:rPr>
        <w:t>. Году кино:</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 «Экипаж», «Звезда», «Белый тигр», «Брестская крепость»</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 xml:space="preserve">С целью организации досуга  проведены молодежный </w:t>
      </w:r>
      <w:proofErr w:type="spellStart"/>
      <w:r w:rsidRPr="00186AD0">
        <w:rPr>
          <w:rFonts w:ascii="Times New Roman" w:hAnsi="Times New Roman" w:cs="Times New Roman"/>
          <w:sz w:val="24"/>
          <w:szCs w:val="24"/>
        </w:rPr>
        <w:t>микс</w:t>
      </w:r>
      <w:proofErr w:type="spellEnd"/>
      <w:r w:rsidRPr="00186AD0">
        <w:rPr>
          <w:rFonts w:ascii="Times New Roman" w:hAnsi="Times New Roman" w:cs="Times New Roman"/>
          <w:sz w:val="24"/>
          <w:szCs w:val="24"/>
        </w:rPr>
        <w:t xml:space="preserve"> «Двойн</w:t>
      </w:r>
      <w:r w:rsidR="00697909">
        <w:rPr>
          <w:rFonts w:ascii="Times New Roman" w:hAnsi="Times New Roman" w:cs="Times New Roman"/>
          <w:sz w:val="24"/>
          <w:szCs w:val="24"/>
        </w:rPr>
        <w:t>ой отрыв»</w:t>
      </w:r>
      <w:r w:rsidRPr="00186AD0">
        <w:rPr>
          <w:rFonts w:ascii="Times New Roman" w:hAnsi="Times New Roman" w:cs="Times New Roman"/>
          <w:sz w:val="24"/>
          <w:szCs w:val="24"/>
        </w:rPr>
        <w:t xml:space="preserve">, </w:t>
      </w:r>
      <w:proofErr w:type="spellStart"/>
      <w:r w:rsidRPr="00186AD0">
        <w:rPr>
          <w:rFonts w:ascii="Times New Roman" w:hAnsi="Times New Roman" w:cs="Times New Roman"/>
          <w:sz w:val="24"/>
          <w:szCs w:val="24"/>
        </w:rPr>
        <w:t>квест</w:t>
      </w:r>
      <w:proofErr w:type="spellEnd"/>
      <w:r w:rsidRPr="00186AD0">
        <w:rPr>
          <w:rFonts w:ascii="Times New Roman" w:hAnsi="Times New Roman" w:cs="Times New Roman"/>
          <w:sz w:val="24"/>
          <w:szCs w:val="24"/>
        </w:rPr>
        <w:t xml:space="preserve"> «Интуиция»</w:t>
      </w:r>
    </w:p>
    <w:p w:rsidR="00186AD0" w:rsidRPr="00186AD0" w:rsidRDefault="00186AD0" w:rsidP="009E6826">
      <w:pPr>
        <w:pStyle w:val="a3"/>
        <w:jc w:val="both"/>
        <w:rPr>
          <w:rFonts w:ascii="Times New Roman" w:hAnsi="Times New Roman"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134"/>
        <w:gridCol w:w="1408"/>
        <w:gridCol w:w="1602"/>
        <w:gridCol w:w="791"/>
        <w:gridCol w:w="1003"/>
      </w:tblGrid>
      <w:tr w:rsidR="00186AD0" w:rsidRPr="00186AD0" w:rsidTr="00D42021">
        <w:tc>
          <w:tcPr>
            <w:tcW w:w="1985" w:type="dxa"/>
            <w:vMerge w:val="restart"/>
          </w:tcPr>
          <w:p w:rsidR="00186AD0" w:rsidRPr="00186AD0" w:rsidRDefault="00186AD0" w:rsidP="009E6826">
            <w:pPr>
              <w:pStyle w:val="a3"/>
              <w:jc w:val="both"/>
              <w:rPr>
                <w:rFonts w:ascii="Times New Roman" w:hAnsi="Times New Roman" w:cs="Times New Roman"/>
                <w:sz w:val="24"/>
                <w:szCs w:val="24"/>
              </w:rPr>
            </w:pPr>
          </w:p>
          <w:p w:rsidR="00186AD0" w:rsidRPr="00186AD0" w:rsidRDefault="00186AD0" w:rsidP="009E6826">
            <w:pPr>
              <w:pStyle w:val="a3"/>
              <w:jc w:val="both"/>
              <w:rPr>
                <w:rFonts w:ascii="Times New Roman" w:hAnsi="Times New Roman" w:cs="Times New Roman"/>
                <w:sz w:val="24"/>
                <w:szCs w:val="24"/>
              </w:rPr>
            </w:pPr>
          </w:p>
          <w:p w:rsidR="00186AD0" w:rsidRPr="00186AD0" w:rsidRDefault="00186AD0" w:rsidP="009E6826">
            <w:pPr>
              <w:pStyle w:val="a3"/>
              <w:jc w:val="both"/>
              <w:rPr>
                <w:rFonts w:ascii="Times New Roman" w:hAnsi="Times New Roman" w:cs="Times New Roman"/>
                <w:sz w:val="24"/>
                <w:szCs w:val="24"/>
              </w:rPr>
            </w:pPr>
          </w:p>
          <w:p w:rsidR="00186AD0" w:rsidRPr="00186AD0" w:rsidRDefault="00186AD0" w:rsidP="009E6826">
            <w:pPr>
              <w:pStyle w:val="a3"/>
              <w:jc w:val="both"/>
              <w:rPr>
                <w:rFonts w:ascii="Times New Roman" w:hAnsi="Times New Roman" w:cs="Times New Roman"/>
                <w:sz w:val="24"/>
                <w:szCs w:val="24"/>
              </w:rPr>
            </w:pP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w:t>
            </w:r>
          </w:p>
        </w:tc>
        <w:tc>
          <w:tcPr>
            <w:tcW w:w="3134" w:type="dxa"/>
            <w:vMerge w:val="restart"/>
          </w:tcPr>
          <w:p w:rsidR="00186AD0" w:rsidRPr="00186AD0" w:rsidRDefault="00186AD0" w:rsidP="009E6826">
            <w:pPr>
              <w:pStyle w:val="a3"/>
              <w:jc w:val="both"/>
              <w:rPr>
                <w:rFonts w:ascii="Times New Roman" w:hAnsi="Times New Roman" w:cs="Times New Roman"/>
                <w:sz w:val="24"/>
                <w:szCs w:val="24"/>
              </w:rPr>
            </w:pPr>
          </w:p>
          <w:p w:rsidR="00186AD0" w:rsidRPr="00186AD0" w:rsidRDefault="00186AD0" w:rsidP="009E6826">
            <w:pPr>
              <w:pStyle w:val="a3"/>
              <w:jc w:val="both"/>
              <w:rPr>
                <w:rFonts w:ascii="Times New Roman" w:hAnsi="Times New Roman" w:cs="Times New Roman"/>
                <w:sz w:val="24"/>
                <w:szCs w:val="24"/>
              </w:rPr>
            </w:pPr>
          </w:p>
          <w:p w:rsidR="00186AD0" w:rsidRPr="00186AD0" w:rsidRDefault="00186AD0" w:rsidP="009E6826">
            <w:pPr>
              <w:pStyle w:val="a3"/>
              <w:jc w:val="both"/>
              <w:rPr>
                <w:rFonts w:ascii="Times New Roman" w:hAnsi="Times New Roman" w:cs="Times New Roman"/>
                <w:sz w:val="24"/>
                <w:szCs w:val="24"/>
              </w:rPr>
            </w:pPr>
          </w:p>
          <w:p w:rsidR="00186AD0" w:rsidRPr="00186AD0" w:rsidRDefault="00186AD0" w:rsidP="009E6826">
            <w:pPr>
              <w:pStyle w:val="a3"/>
              <w:jc w:val="both"/>
              <w:rPr>
                <w:rFonts w:ascii="Times New Roman" w:hAnsi="Times New Roman" w:cs="Times New Roman"/>
                <w:sz w:val="24"/>
                <w:szCs w:val="24"/>
              </w:rPr>
            </w:pP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мероприятие</w:t>
            </w:r>
          </w:p>
        </w:tc>
        <w:tc>
          <w:tcPr>
            <w:tcW w:w="1408" w:type="dxa"/>
            <w:vMerge w:val="restart"/>
          </w:tcPr>
          <w:p w:rsidR="00186AD0" w:rsidRPr="00186AD0" w:rsidRDefault="00186AD0" w:rsidP="009E6826">
            <w:pPr>
              <w:pStyle w:val="a3"/>
              <w:jc w:val="both"/>
              <w:rPr>
                <w:rFonts w:ascii="Times New Roman" w:hAnsi="Times New Roman" w:cs="Times New Roman"/>
                <w:sz w:val="24"/>
                <w:szCs w:val="24"/>
              </w:rPr>
            </w:pPr>
          </w:p>
          <w:p w:rsidR="00186AD0" w:rsidRPr="00186AD0" w:rsidRDefault="00186AD0" w:rsidP="009E6826">
            <w:pPr>
              <w:pStyle w:val="a3"/>
              <w:jc w:val="both"/>
              <w:rPr>
                <w:rFonts w:ascii="Times New Roman" w:hAnsi="Times New Roman" w:cs="Times New Roman"/>
                <w:sz w:val="24"/>
                <w:szCs w:val="24"/>
              </w:rPr>
            </w:pPr>
          </w:p>
          <w:p w:rsidR="00186AD0" w:rsidRPr="00186AD0" w:rsidRDefault="00186AD0" w:rsidP="009E6826">
            <w:pPr>
              <w:pStyle w:val="a3"/>
              <w:jc w:val="both"/>
              <w:rPr>
                <w:rFonts w:ascii="Times New Roman" w:hAnsi="Times New Roman" w:cs="Times New Roman"/>
                <w:sz w:val="24"/>
                <w:szCs w:val="24"/>
              </w:rPr>
            </w:pP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Дата проведения</w:t>
            </w:r>
          </w:p>
        </w:tc>
        <w:tc>
          <w:tcPr>
            <w:tcW w:w="1602" w:type="dxa"/>
            <w:vMerge w:val="restart"/>
          </w:tcPr>
          <w:p w:rsidR="00186AD0" w:rsidRPr="00186AD0" w:rsidRDefault="00186AD0" w:rsidP="009E6826">
            <w:pPr>
              <w:pStyle w:val="a3"/>
              <w:jc w:val="both"/>
              <w:rPr>
                <w:rFonts w:ascii="Times New Roman" w:hAnsi="Times New Roman" w:cs="Times New Roman"/>
                <w:sz w:val="24"/>
                <w:szCs w:val="24"/>
              </w:rPr>
            </w:pPr>
          </w:p>
          <w:p w:rsidR="00186AD0" w:rsidRPr="00186AD0" w:rsidRDefault="00186AD0" w:rsidP="009E6826">
            <w:pPr>
              <w:pStyle w:val="a3"/>
              <w:jc w:val="both"/>
              <w:rPr>
                <w:rFonts w:ascii="Times New Roman" w:hAnsi="Times New Roman" w:cs="Times New Roman"/>
                <w:sz w:val="24"/>
                <w:szCs w:val="24"/>
              </w:rPr>
            </w:pPr>
          </w:p>
          <w:p w:rsidR="00186AD0" w:rsidRPr="00186AD0" w:rsidRDefault="00186AD0" w:rsidP="009E6826">
            <w:pPr>
              <w:pStyle w:val="a3"/>
              <w:jc w:val="both"/>
              <w:rPr>
                <w:rFonts w:ascii="Times New Roman" w:hAnsi="Times New Roman" w:cs="Times New Roman"/>
                <w:sz w:val="24"/>
                <w:szCs w:val="24"/>
              </w:rPr>
            </w:pP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Место проведения</w:t>
            </w:r>
            <w:r w:rsidR="006B5A60">
              <w:rPr>
                <w:rFonts w:ascii="Times New Roman" w:hAnsi="Times New Roman" w:cs="Times New Roman"/>
                <w:sz w:val="24"/>
                <w:szCs w:val="24"/>
              </w:rPr>
              <w:t>, организатор</w:t>
            </w:r>
          </w:p>
        </w:tc>
        <w:tc>
          <w:tcPr>
            <w:tcW w:w="1794" w:type="dxa"/>
            <w:gridSpan w:val="2"/>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Число участников детей</w:t>
            </w:r>
          </w:p>
        </w:tc>
      </w:tr>
      <w:tr w:rsidR="00186AD0" w:rsidRPr="00186AD0" w:rsidTr="00D42021">
        <w:tc>
          <w:tcPr>
            <w:tcW w:w="1985" w:type="dxa"/>
            <w:vMerge/>
          </w:tcPr>
          <w:p w:rsidR="00186AD0" w:rsidRPr="00186AD0" w:rsidRDefault="00186AD0" w:rsidP="009E6826">
            <w:pPr>
              <w:pStyle w:val="a3"/>
              <w:jc w:val="both"/>
              <w:rPr>
                <w:rFonts w:ascii="Times New Roman" w:hAnsi="Times New Roman" w:cs="Times New Roman"/>
                <w:sz w:val="24"/>
                <w:szCs w:val="24"/>
              </w:rPr>
            </w:pPr>
          </w:p>
        </w:tc>
        <w:tc>
          <w:tcPr>
            <w:tcW w:w="3134" w:type="dxa"/>
            <w:vMerge/>
          </w:tcPr>
          <w:p w:rsidR="00186AD0" w:rsidRPr="00186AD0" w:rsidRDefault="00186AD0" w:rsidP="009E6826">
            <w:pPr>
              <w:pStyle w:val="a3"/>
              <w:jc w:val="both"/>
              <w:rPr>
                <w:rFonts w:ascii="Times New Roman" w:hAnsi="Times New Roman" w:cs="Times New Roman"/>
                <w:sz w:val="24"/>
                <w:szCs w:val="24"/>
              </w:rPr>
            </w:pPr>
          </w:p>
        </w:tc>
        <w:tc>
          <w:tcPr>
            <w:tcW w:w="1408" w:type="dxa"/>
            <w:vMerge/>
          </w:tcPr>
          <w:p w:rsidR="00186AD0" w:rsidRPr="00186AD0" w:rsidRDefault="00186AD0" w:rsidP="009E6826">
            <w:pPr>
              <w:pStyle w:val="a3"/>
              <w:jc w:val="both"/>
              <w:rPr>
                <w:rFonts w:ascii="Times New Roman" w:hAnsi="Times New Roman" w:cs="Times New Roman"/>
                <w:sz w:val="24"/>
                <w:szCs w:val="24"/>
              </w:rPr>
            </w:pPr>
          </w:p>
        </w:tc>
        <w:tc>
          <w:tcPr>
            <w:tcW w:w="1602" w:type="dxa"/>
            <w:vMerge/>
          </w:tcPr>
          <w:p w:rsidR="00186AD0" w:rsidRPr="00186AD0" w:rsidRDefault="00186AD0" w:rsidP="009E6826">
            <w:pPr>
              <w:pStyle w:val="a3"/>
              <w:jc w:val="both"/>
              <w:rPr>
                <w:rFonts w:ascii="Times New Roman" w:hAnsi="Times New Roman" w:cs="Times New Roman"/>
                <w:sz w:val="24"/>
                <w:szCs w:val="24"/>
              </w:rPr>
            </w:pPr>
          </w:p>
        </w:tc>
        <w:tc>
          <w:tcPr>
            <w:tcW w:w="791" w:type="dxa"/>
          </w:tcPr>
          <w:p w:rsidR="00186AD0" w:rsidRPr="00186AD0" w:rsidRDefault="00186AD0" w:rsidP="009E6826">
            <w:pPr>
              <w:pStyle w:val="a3"/>
              <w:jc w:val="both"/>
              <w:rPr>
                <w:rFonts w:ascii="Times New Roman" w:hAnsi="Times New Roman" w:cs="Times New Roman"/>
                <w:sz w:val="24"/>
                <w:szCs w:val="24"/>
              </w:rPr>
            </w:pPr>
          </w:p>
          <w:p w:rsidR="00186AD0" w:rsidRPr="00186AD0" w:rsidRDefault="00186AD0" w:rsidP="009E6826">
            <w:pPr>
              <w:pStyle w:val="a3"/>
              <w:jc w:val="both"/>
              <w:rPr>
                <w:rFonts w:ascii="Times New Roman" w:hAnsi="Times New Roman" w:cs="Times New Roman"/>
                <w:sz w:val="24"/>
                <w:szCs w:val="24"/>
              </w:rPr>
            </w:pP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всего</w:t>
            </w:r>
          </w:p>
        </w:tc>
        <w:tc>
          <w:tcPr>
            <w:tcW w:w="1003"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 xml:space="preserve">в т.ч. </w:t>
            </w:r>
            <w:proofErr w:type="gramStart"/>
            <w:r w:rsidRPr="00186AD0">
              <w:rPr>
                <w:rFonts w:ascii="Times New Roman" w:hAnsi="Times New Roman" w:cs="Times New Roman"/>
                <w:sz w:val="24"/>
                <w:szCs w:val="24"/>
              </w:rPr>
              <w:t>стоящих</w:t>
            </w:r>
            <w:proofErr w:type="gramEnd"/>
            <w:r w:rsidRPr="00186AD0">
              <w:rPr>
                <w:rFonts w:ascii="Times New Roman" w:hAnsi="Times New Roman" w:cs="Times New Roman"/>
                <w:sz w:val="24"/>
                <w:szCs w:val="24"/>
              </w:rPr>
              <w:t xml:space="preserve"> на учете в КДН, ПДН</w:t>
            </w:r>
          </w:p>
        </w:tc>
      </w:tr>
      <w:tr w:rsidR="00186AD0" w:rsidRPr="00186AD0" w:rsidTr="00D42021">
        <w:tc>
          <w:tcPr>
            <w:tcW w:w="1985"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1.Соревнования</w:t>
            </w:r>
          </w:p>
        </w:tc>
        <w:tc>
          <w:tcPr>
            <w:tcW w:w="3134"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 xml:space="preserve">Молодежные старты </w:t>
            </w:r>
            <w:r w:rsidRPr="00186AD0">
              <w:rPr>
                <w:rFonts w:ascii="Times New Roman" w:hAnsi="Times New Roman" w:cs="Times New Roman"/>
                <w:sz w:val="24"/>
                <w:szCs w:val="24"/>
              </w:rPr>
              <w:lastRenderedPageBreak/>
              <w:t>«Державы Российской орлы»</w:t>
            </w:r>
          </w:p>
        </w:tc>
        <w:tc>
          <w:tcPr>
            <w:tcW w:w="1408"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lastRenderedPageBreak/>
              <w:t>09.06.16.</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lastRenderedPageBreak/>
              <w:t>12.07.16.</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09.08.16.</w:t>
            </w:r>
          </w:p>
        </w:tc>
        <w:tc>
          <w:tcPr>
            <w:tcW w:w="1602"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lastRenderedPageBreak/>
              <w:t xml:space="preserve">Молодежный </w:t>
            </w:r>
            <w:r w:rsidRPr="00186AD0">
              <w:rPr>
                <w:rFonts w:ascii="Times New Roman" w:hAnsi="Times New Roman" w:cs="Times New Roman"/>
                <w:sz w:val="24"/>
                <w:szCs w:val="24"/>
              </w:rPr>
              <w:lastRenderedPageBreak/>
              <w:t>центр</w:t>
            </w:r>
          </w:p>
        </w:tc>
        <w:tc>
          <w:tcPr>
            <w:tcW w:w="791"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lastRenderedPageBreak/>
              <w:t>30</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lastRenderedPageBreak/>
              <w:t>38</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27</w:t>
            </w:r>
          </w:p>
        </w:tc>
        <w:tc>
          <w:tcPr>
            <w:tcW w:w="1003"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lastRenderedPageBreak/>
              <w:t>2</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lastRenderedPageBreak/>
              <w:t>8</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2</w:t>
            </w:r>
          </w:p>
        </w:tc>
      </w:tr>
      <w:tr w:rsidR="00186AD0" w:rsidRPr="00186AD0" w:rsidTr="00D42021">
        <w:tc>
          <w:tcPr>
            <w:tcW w:w="1985" w:type="dxa"/>
            <w:vMerge w:val="restart"/>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lastRenderedPageBreak/>
              <w:t>2.Другие мероприятия</w:t>
            </w:r>
          </w:p>
        </w:tc>
        <w:tc>
          <w:tcPr>
            <w:tcW w:w="3134"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компьютерное тестирование по определению проф</w:t>
            </w:r>
            <w:proofErr w:type="gramStart"/>
            <w:r w:rsidRPr="00186AD0">
              <w:rPr>
                <w:rFonts w:ascii="Times New Roman" w:hAnsi="Times New Roman" w:cs="Times New Roman"/>
                <w:sz w:val="24"/>
                <w:szCs w:val="24"/>
              </w:rPr>
              <w:t>.с</w:t>
            </w:r>
            <w:proofErr w:type="gramEnd"/>
            <w:r w:rsidRPr="00186AD0">
              <w:rPr>
                <w:rFonts w:ascii="Times New Roman" w:hAnsi="Times New Roman" w:cs="Times New Roman"/>
                <w:sz w:val="24"/>
                <w:szCs w:val="24"/>
              </w:rPr>
              <w:t>клонностей и интересов</w:t>
            </w:r>
          </w:p>
        </w:tc>
        <w:tc>
          <w:tcPr>
            <w:tcW w:w="1408"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27.05.16.</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03.08.16.</w:t>
            </w:r>
          </w:p>
        </w:tc>
        <w:tc>
          <w:tcPr>
            <w:tcW w:w="1602"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Молодежный центр</w:t>
            </w:r>
          </w:p>
        </w:tc>
        <w:tc>
          <w:tcPr>
            <w:tcW w:w="791"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8</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6</w:t>
            </w:r>
          </w:p>
          <w:p w:rsidR="00186AD0" w:rsidRPr="00186AD0" w:rsidRDefault="00186AD0" w:rsidP="009E6826">
            <w:pPr>
              <w:pStyle w:val="a3"/>
              <w:jc w:val="both"/>
              <w:rPr>
                <w:rFonts w:ascii="Times New Roman" w:hAnsi="Times New Roman" w:cs="Times New Roman"/>
                <w:sz w:val="24"/>
                <w:szCs w:val="24"/>
              </w:rPr>
            </w:pPr>
          </w:p>
        </w:tc>
        <w:tc>
          <w:tcPr>
            <w:tcW w:w="1003"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2</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1</w:t>
            </w:r>
          </w:p>
        </w:tc>
      </w:tr>
      <w:tr w:rsidR="00186AD0" w:rsidRPr="00186AD0" w:rsidTr="00D42021">
        <w:tc>
          <w:tcPr>
            <w:tcW w:w="1985" w:type="dxa"/>
            <w:vMerge/>
          </w:tcPr>
          <w:p w:rsidR="00186AD0" w:rsidRPr="00186AD0" w:rsidRDefault="00186AD0" w:rsidP="009E6826">
            <w:pPr>
              <w:pStyle w:val="a3"/>
              <w:jc w:val="both"/>
              <w:rPr>
                <w:rFonts w:ascii="Times New Roman" w:hAnsi="Times New Roman" w:cs="Times New Roman"/>
                <w:sz w:val="24"/>
                <w:szCs w:val="24"/>
              </w:rPr>
            </w:pPr>
          </w:p>
        </w:tc>
        <w:tc>
          <w:tcPr>
            <w:tcW w:w="3134"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кинолекторий «Всемирный день отказа от курения»</w:t>
            </w:r>
          </w:p>
        </w:tc>
        <w:tc>
          <w:tcPr>
            <w:tcW w:w="1408"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02.06.16.</w:t>
            </w:r>
          </w:p>
        </w:tc>
        <w:tc>
          <w:tcPr>
            <w:tcW w:w="1602"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Молодежный центр</w:t>
            </w:r>
          </w:p>
        </w:tc>
        <w:tc>
          <w:tcPr>
            <w:tcW w:w="791"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30</w:t>
            </w:r>
          </w:p>
        </w:tc>
        <w:tc>
          <w:tcPr>
            <w:tcW w:w="1003"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2</w:t>
            </w:r>
          </w:p>
        </w:tc>
      </w:tr>
      <w:tr w:rsidR="00186AD0" w:rsidRPr="00186AD0" w:rsidTr="00D42021">
        <w:tc>
          <w:tcPr>
            <w:tcW w:w="1985" w:type="dxa"/>
            <w:vMerge/>
          </w:tcPr>
          <w:p w:rsidR="00186AD0" w:rsidRPr="00186AD0" w:rsidRDefault="00186AD0" w:rsidP="009E6826">
            <w:pPr>
              <w:pStyle w:val="a3"/>
              <w:jc w:val="both"/>
              <w:rPr>
                <w:rFonts w:ascii="Times New Roman" w:hAnsi="Times New Roman" w:cs="Times New Roman"/>
                <w:sz w:val="24"/>
                <w:szCs w:val="24"/>
              </w:rPr>
            </w:pPr>
          </w:p>
        </w:tc>
        <w:tc>
          <w:tcPr>
            <w:tcW w:w="3134" w:type="dxa"/>
          </w:tcPr>
          <w:p w:rsidR="00186AD0" w:rsidRPr="00186AD0" w:rsidRDefault="00186AD0" w:rsidP="009E6826">
            <w:pPr>
              <w:pStyle w:val="a3"/>
              <w:jc w:val="both"/>
              <w:rPr>
                <w:rFonts w:ascii="Times New Roman" w:hAnsi="Times New Roman" w:cs="Times New Roman"/>
                <w:sz w:val="24"/>
                <w:szCs w:val="24"/>
              </w:rPr>
            </w:pPr>
            <w:proofErr w:type="spellStart"/>
            <w:r w:rsidRPr="00186AD0">
              <w:rPr>
                <w:rFonts w:ascii="Times New Roman" w:hAnsi="Times New Roman" w:cs="Times New Roman"/>
                <w:sz w:val="24"/>
                <w:szCs w:val="24"/>
              </w:rPr>
              <w:t>ролева</w:t>
            </w:r>
            <w:proofErr w:type="spellEnd"/>
            <w:r w:rsidRPr="00186AD0">
              <w:rPr>
                <w:rFonts w:ascii="Times New Roman" w:hAnsi="Times New Roman" w:cs="Times New Roman"/>
                <w:sz w:val="24"/>
                <w:szCs w:val="24"/>
              </w:rPr>
              <w:t xml:space="preserve"> игра « </w:t>
            </w:r>
            <w:r w:rsidRPr="00186AD0">
              <w:rPr>
                <w:rFonts w:ascii="Times New Roman" w:hAnsi="Times New Roman" w:cs="Times New Roman"/>
                <w:sz w:val="24"/>
                <w:szCs w:val="24"/>
                <w:lang w:val="en-US"/>
              </w:rPr>
              <w:t>PR</w:t>
            </w:r>
            <w:r w:rsidRPr="00186AD0">
              <w:rPr>
                <w:rFonts w:ascii="Times New Roman" w:hAnsi="Times New Roman" w:cs="Times New Roman"/>
                <w:sz w:val="24"/>
                <w:szCs w:val="24"/>
              </w:rPr>
              <w:t xml:space="preserve"> агентство» - открыта вакансия»</w:t>
            </w:r>
          </w:p>
        </w:tc>
        <w:tc>
          <w:tcPr>
            <w:tcW w:w="1408"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08.08.16</w:t>
            </w:r>
          </w:p>
        </w:tc>
        <w:tc>
          <w:tcPr>
            <w:tcW w:w="1602"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Молодежный центр</w:t>
            </w:r>
          </w:p>
        </w:tc>
        <w:tc>
          <w:tcPr>
            <w:tcW w:w="791"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15</w:t>
            </w:r>
          </w:p>
        </w:tc>
        <w:tc>
          <w:tcPr>
            <w:tcW w:w="1003"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1</w:t>
            </w:r>
          </w:p>
        </w:tc>
      </w:tr>
      <w:tr w:rsidR="00186AD0" w:rsidRPr="00186AD0" w:rsidTr="00D42021">
        <w:tc>
          <w:tcPr>
            <w:tcW w:w="1985" w:type="dxa"/>
            <w:vMerge/>
          </w:tcPr>
          <w:p w:rsidR="00186AD0" w:rsidRPr="00186AD0" w:rsidRDefault="00186AD0" w:rsidP="009E6826">
            <w:pPr>
              <w:pStyle w:val="a3"/>
              <w:jc w:val="both"/>
              <w:rPr>
                <w:rFonts w:ascii="Times New Roman" w:hAnsi="Times New Roman" w:cs="Times New Roman"/>
                <w:sz w:val="24"/>
                <w:szCs w:val="24"/>
              </w:rPr>
            </w:pPr>
          </w:p>
        </w:tc>
        <w:tc>
          <w:tcPr>
            <w:tcW w:w="3134"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 xml:space="preserve"> </w:t>
            </w:r>
            <w:proofErr w:type="spellStart"/>
            <w:r w:rsidRPr="00186AD0">
              <w:rPr>
                <w:rFonts w:ascii="Times New Roman" w:hAnsi="Times New Roman" w:cs="Times New Roman"/>
                <w:sz w:val="24"/>
                <w:szCs w:val="24"/>
              </w:rPr>
              <w:t>профориент</w:t>
            </w:r>
            <w:proofErr w:type="spellEnd"/>
            <w:r w:rsidRPr="00186AD0">
              <w:rPr>
                <w:rFonts w:ascii="Times New Roman" w:hAnsi="Times New Roman" w:cs="Times New Roman"/>
                <w:sz w:val="24"/>
                <w:szCs w:val="24"/>
              </w:rPr>
              <w:t>. занятие с элементами деловой игры «</w:t>
            </w:r>
            <w:r w:rsidRPr="00186AD0">
              <w:rPr>
                <w:rFonts w:ascii="Times New Roman" w:hAnsi="Times New Roman" w:cs="Times New Roman"/>
                <w:sz w:val="24"/>
                <w:szCs w:val="24"/>
                <w:lang w:val="en-US"/>
              </w:rPr>
              <w:t>Job</w:t>
            </w:r>
            <w:r w:rsidRPr="00186AD0">
              <w:rPr>
                <w:rFonts w:ascii="Times New Roman" w:hAnsi="Times New Roman" w:cs="Times New Roman"/>
                <w:sz w:val="24"/>
                <w:szCs w:val="24"/>
              </w:rPr>
              <w:t xml:space="preserve"> </w:t>
            </w:r>
            <w:r w:rsidRPr="00186AD0">
              <w:rPr>
                <w:rFonts w:ascii="Times New Roman" w:hAnsi="Times New Roman" w:cs="Times New Roman"/>
                <w:sz w:val="24"/>
                <w:szCs w:val="24"/>
                <w:lang w:val="en-US"/>
              </w:rPr>
              <w:t>portal</w:t>
            </w:r>
            <w:r w:rsidRPr="00186AD0">
              <w:rPr>
                <w:rFonts w:ascii="Times New Roman" w:hAnsi="Times New Roman" w:cs="Times New Roman"/>
                <w:sz w:val="24"/>
                <w:szCs w:val="24"/>
              </w:rPr>
              <w:t>»</w:t>
            </w:r>
          </w:p>
        </w:tc>
        <w:tc>
          <w:tcPr>
            <w:tcW w:w="1408"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16.06.16</w:t>
            </w:r>
          </w:p>
        </w:tc>
        <w:tc>
          <w:tcPr>
            <w:tcW w:w="1602"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Молодежный центр</w:t>
            </w:r>
          </w:p>
        </w:tc>
        <w:tc>
          <w:tcPr>
            <w:tcW w:w="791"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15</w:t>
            </w:r>
          </w:p>
        </w:tc>
        <w:tc>
          <w:tcPr>
            <w:tcW w:w="1003"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1</w:t>
            </w:r>
          </w:p>
        </w:tc>
      </w:tr>
      <w:tr w:rsidR="00186AD0" w:rsidRPr="00186AD0" w:rsidTr="00D42021">
        <w:tc>
          <w:tcPr>
            <w:tcW w:w="1985" w:type="dxa"/>
            <w:vMerge/>
          </w:tcPr>
          <w:p w:rsidR="00186AD0" w:rsidRPr="00186AD0" w:rsidRDefault="00186AD0" w:rsidP="009E6826">
            <w:pPr>
              <w:pStyle w:val="a3"/>
              <w:jc w:val="both"/>
              <w:rPr>
                <w:rFonts w:ascii="Times New Roman" w:hAnsi="Times New Roman" w:cs="Times New Roman"/>
                <w:sz w:val="24"/>
                <w:szCs w:val="24"/>
              </w:rPr>
            </w:pPr>
          </w:p>
        </w:tc>
        <w:tc>
          <w:tcPr>
            <w:tcW w:w="3134"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 xml:space="preserve">Игра </w:t>
            </w:r>
            <w:proofErr w:type="spellStart"/>
            <w:r w:rsidRPr="00186AD0">
              <w:rPr>
                <w:rFonts w:ascii="Times New Roman" w:hAnsi="Times New Roman" w:cs="Times New Roman"/>
                <w:sz w:val="24"/>
                <w:szCs w:val="24"/>
              </w:rPr>
              <w:t>квест</w:t>
            </w:r>
            <w:proofErr w:type="spellEnd"/>
            <w:r w:rsidRPr="00186AD0">
              <w:rPr>
                <w:rFonts w:ascii="Times New Roman" w:hAnsi="Times New Roman" w:cs="Times New Roman"/>
                <w:sz w:val="24"/>
                <w:szCs w:val="24"/>
              </w:rPr>
              <w:t xml:space="preserve"> «Интуиция»</w:t>
            </w:r>
          </w:p>
        </w:tc>
        <w:tc>
          <w:tcPr>
            <w:tcW w:w="1408"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06.06.16</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06.07.16.</w:t>
            </w:r>
          </w:p>
        </w:tc>
        <w:tc>
          <w:tcPr>
            <w:tcW w:w="1602"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Молодежный центр</w:t>
            </w:r>
          </w:p>
        </w:tc>
        <w:tc>
          <w:tcPr>
            <w:tcW w:w="791"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30</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30</w:t>
            </w:r>
          </w:p>
        </w:tc>
        <w:tc>
          <w:tcPr>
            <w:tcW w:w="1003"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2</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w:t>
            </w:r>
          </w:p>
        </w:tc>
      </w:tr>
      <w:tr w:rsidR="00186AD0" w:rsidRPr="00186AD0" w:rsidTr="00D42021">
        <w:tc>
          <w:tcPr>
            <w:tcW w:w="1985" w:type="dxa"/>
            <w:vMerge/>
          </w:tcPr>
          <w:p w:rsidR="00186AD0" w:rsidRPr="00186AD0" w:rsidRDefault="00186AD0" w:rsidP="009E6826">
            <w:pPr>
              <w:pStyle w:val="a3"/>
              <w:jc w:val="both"/>
              <w:rPr>
                <w:rFonts w:ascii="Times New Roman" w:hAnsi="Times New Roman" w:cs="Times New Roman"/>
                <w:sz w:val="24"/>
                <w:szCs w:val="24"/>
              </w:rPr>
            </w:pPr>
          </w:p>
        </w:tc>
        <w:tc>
          <w:tcPr>
            <w:tcW w:w="3134"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День России</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старт</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 xml:space="preserve">благотворительного марафона  «Город – единство </w:t>
            </w:r>
            <w:proofErr w:type="gramStart"/>
            <w:r w:rsidRPr="00186AD0">
              <w:rPr>
                <w:rFonts w:ascii="Times New Roman" w:hAnsi="Times New Roman" w:cs="Times New Roman"/>
                <w:sz w:val="24"/>
                <w:szCs w:val="24"/>
              </w:rPr>
              <w:t>непохожих</w:t>
            </w:r>
            <w:proofErr w:type="gramEnd"/>
            <w:r w:rsidRPr="00186AD0">
              <w:rPr>
                <w:rFonts w:ascii="Times New Roman" w:hAnsi="Times New Roman" w:cs="Times New Roman"/>
                <w:sz w:val="24"/>
                <w:szCs w:val="24"/>
              </w:rPr>
              <w:t>»</w:t>
            </w:r>
          </w:p>
        </w:tc>
        <w:tc>
          <w:tcPr>
            <w:tcW w:w="1408"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12.06.16</w:t>
            </w:r>
          </w:p>
        </w:tc>
        <w:tc>
          <w:tcPr>
            <w:tcW w:w="1602"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Ст. «Икар»</w:t>
            </w:r>
          </w:p>
        </w:tc>
        <w:tc>
          <w:tcPr>
            <w:tcW w:w="791"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10</w:t>
            </w:r>
          </w:p>
        </w:tc>
        <w:tc>
          <w:tcPr>
            <w:tcW w:w="1003"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w:t>
            </w:r>
          </w:p>
        </w:tc>
      </w:tr>
      <w:tr w:rsidR="00186AD0" w:rsidRPr="00186AD0" w:rsidTr="00D42021">
        <w:tc>
          <w:tcPr>
            <w:tcW w:w="1985" w:type="dxa"/>
            <w:vMerge/>
          </w:tcPr>
          <w:p w:rsidR="00186AD0" w:rsidRPr="00186AD0" w:rsidRDefault="00186AD0" w:rsidP="009E6826">
            <w:pPr>
              <w:pStyle w:val="a3"/>
              <w:jc w:val="both"/>
              <w:rPr>
                <w:rFonts w:ascii="Times New Roman" w:hAnsi="Times New Roman" w:cs="Times New Roman"/>
                <w:sz w:val="24"/>
                <w:szCs w:val="24"/>
              </w:rPr>
            </w:pPr>
          </w:p>
        </w:tc>
        <w:tc>
          <w:tcPr>
            <w:tcW w:w="3134"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викторина «Внимание, пешеход!»</w:t>
            </w:r>
          </w:p>
        </w:tc>
        <w:tc>
          <w:tcPr>
            <w:tcW w:w="1408"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15..06.16.</w:t>
            </w:r>
          </w:p>
          <w:p w:rsidR="00186AD0" w:rsidRPr="00186AD0" w:rsidRDefault="00186AD0" w:rsidP="009E6826">
            <w:pPr>
              <w:pStyle w:val="a3"/>
              <w:jc w:val="both"/>
              <w:rPr>
                <w:rFonts w:ascii="Times New Roman" w:hAnsi="Times New Roman" w:cs="Times New Roman"/>
                <w:sz w:val="24"/>
                <w:szCs w:val="24"/>
              </w:rPr>
            </w:pPr>
          </w:p>
        </w:tc>
        <w:tc>
          <w:tcPr>
            <w:tcW w:w="1602"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Молодежный центр</w:t>
            </w:r>
          </w:p>
        </w:tc>
        <w:tc>
          <w:tcPr>
            <w:tcW w:w="791"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12</w:t>
            </w:r>
          </w:p>
          <w:p w:rsidR="00186AD0" w:rsidRPr="00186AD0" w:rsidRDefault="00186AD0" w:rsidP="009E6826">
            <w:pPr>
              <w:pStyle w:val="a3"/>
              <w:jc w:val="both"/>
              <w:rPr>
                <w:rFonts w:ascii="Times New Roman" w:hAnsi="Times New Roman" w:cs="Times New Roman"/>
                <w:sz w:val="24"/>
                <w:szCs w:val="24"/>
              </w:rPr>
            </w:pPr>
          </w:p>
        </w:tc>
        <w:tc>
          <w:tcPr>
            <w:tcW w:w="1003"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w:t>
            </w:r>
          </w:p>
          <w:p w:rsidR="00186AD0" w:rsidRPr="00186AD0" w:rsidRDefault="00186AD0" w:rsidP="009E6826">
            <w:pPr>
              <w:pStyle w:val="a3"/>
              <w:jc w:val="both"/>
              <w:rPr>
                <w:rFonts w:ascii="Times New Roman" w:hAnsi="Times New Roman" w:cs="Times New Roman"/>
                <w:sz w:val="24"/>
                <w:szCs w:val="24"/>
              </w:rPr>
            </w:pPr>
          </w:p>
        </w:tc>
      </w:tr>
      <w:tr w:rsidR="00186AD0" w:rsidRPr="00186AD0" w:rsidTr="00D42021">
        <w:tc>
          <w:tcPr>
            <w:tcW w:w="1985" w:type="dxa"/>
            <w:vMerge/>
          </w:tcPr>
          <w:p w:rsidR="00186AD0" w:rsidRPr="00186AD0" w:rsidRDefault="00186AD0" w:rsidP="009E6826">
            <w:pPr>
              <w:pStyle w:val="a3"/>
              <w:jc w:val="both"/>
              <w:rPr>
                <w:rFonts w:ascii="Times New Roman" w:hAnsi="Times New Roman" w:cs="Times New Roman"/>
                <w:sz w:val="24"/>
                <w:szCs w:val="24"/>
              </w:rPr>
            </w:pPr>
          </w:p>
        </w:tc>
        <w:tc>
          <w:tcPr>
            <w:tcW w:w="3134"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 xml:space="preserve">Молодежный </w:t>
            </w:r>
            <w:proofErr w:type="spellStart"/>
            <w:r w:rsidRPr="00186AD0">
              <w:rPr>
                <w:rFonts w:ascii="Times New Roman" w:hAnsi="Times New Roman" w:cs="Times New Roman"/>
                <w:sz w:val="24"/>
                <w:szCs w:val="24"/>
              </w:rPr>
              <w:t>микс</w:t>
            </w:r>
            <w:proofErr w:type="spellEnd"/>
            <w:r w:rsidRPr="00186AD0">
              <w:rPr>
                <w:rFonts w:ascii="Times New Roman" w:hAnsi="Times New Roman" w:cs="Times New Roman"/>
                <w:sz w:val="24"/>
                <w:szCs w:val="24"/>
              </w:rPr>
              <w:t xml:space="preserve"> «Двойной отрыв»</w:t>
            </w:r>
          </w:p>
        </w:tc>
        <w:tc>
          <w:tcPr>
            <w:tcW w:w="1408"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21.06.16</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19.07.16</w:t>
            </w:r>
          </w:p>
        </w:tc>
        <w:tc>
          <w:tcPr>
            <w:tcW w:w="1602"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Молодежный центр</w:t>
            </w:r>
          </w:p>
        </w:tc>
        <w:tc>
          <w:tcPr>
            <w:tcW w:w="791"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29</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40</w:t>
            </w:r>
          </w:p>
        </w:tc>
        <w:tc>
          <w:tcPr>
            <w:tcW w:w="1003"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2</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11</w:t>
            </w:r>
          </w:p>
        </w:tc>
      </w:tr>
      <w:tr w:rsidR="00186AD0" w:rsidRPr="00186AD0" w:rsidTr="00D42021">
        <w:tc>
          <w:tcPr>
            <w:tcW w:w="1985" w:type="dxa"/>
            <w:vMerge/>
          </w:tcPr>
          <w:p w:rsidR="00186AD0" w:rsidRPr="00186AD0" w:rsidRDefault="00186AD0" w:rsidP="009E6826">
            <w:pPr>
              <w:pStyle w:val="a3"/>
              <w:jc w:val="both"/>
              <w:rPr>
                <w:rFonts w:ascii="Times New Roman" w:hAnsi="Times New Roman" w:cs="Times New Roman"/>
                <w:sz w:val="24"/>
                <w:szCs w:val="24"/>
              </w:rPr>
            </w:pPr>
          </w:p>
        </w:tc>
        <w:tc>
          <w:tcPr>
            <w:tcW w:w="3134" w:type="dxa"/>
          </w:tcPr>
          <w:p w:rsidR="00186AD0" w:rsidRPr="00186AD0" w:rsidRDefault="00186AD0" w:rsidP="009E6826">
            <w:pPr>
              <w:pStyle w:val="a3"/>
              <w:jc w:val="both"/>
              <w:rPr>
                <w:rFonts w:ascii="Times New Roman" w:hAnsi="Times New Roman" w:cs="Times New Roman"/>
                <w:b/>
                <w:sz w:val="24"/>
                <w:szCs w:val="24"/>
              </w:rPr>
            </w:pPr>
            <w:r w:rsidRPr="00186AD0">
              <w:rPr>
                <w:rFonts w:ascii="Times New Roman" w:hAnsi="Times New Roman" w:cs="Times New Roman"/>
                <w:sz w:val="24"/>
                <w:szCs w:val="24"/>
              </w:rPr>
              <w:t>компьютерное тестирование  «Правила дорожного движения» по профилактике соблюдения ПДД</w:t>
            </w:r>
          </w:p>
        </w:tc>
        <w:tc>
          <w:tcPr>
            <w:tcW w:w="1408"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16.08.16.</w:t>
            </w:r>
          </w:p>
        </w:tc>
        <w:tc>
          <w:tcPr>
            <w:tcW w:w="1602"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Молодежный центр</w:t>
            </w:r>
          </w:p>
        </w:tc>
        <w:tc>
          <w:tcPr>
            <w:tcW w:w="791"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12</w:t>
            </w:r>
          </w:p>
        </w:tc>
        <w:tc>
          <w:tcPr>
            <w:tcW w:w="1003"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1</w:t>
            </w:r>
          </w:p>
          <w:p w:rsidR="00186AD0" w:rsidRPr="00186AD0" w:rsidRDefault="00186AD0" w:rsidP="009E6826">
            <w:pPr>
              <w:pStyle w:val="a3"/>
              <w:jc w:val="both"/>
              <w:rPr>
                <w:rFonts w:ascii="Times New Roman" w:hAnsi="Times New Roman" w:cs="Times New Roman"/>
                <w:sz w:val="24"/>
                <w:szCs w:val="24"/>
              </w:rPr>
            </w:pPr>
          </w:p>
        </w:tc>
      </w:tr>
      <w:tr w:rsidR="00186AD0" w:rsidRPr="00186AD0" w:rsidTr="00D42021">
        <w:tc>
          <w:tcPr>
            <w:tcW w:w="1985" w:type="dxa"/>
            <w:vMerge/>
          </w:tcPr>
          <w:p w:rsidR="00186AD0" w:rsidRPr="00186AD0" w:rsidRDefault="00186AD0" w:rsidP="009E6826">
            <w:pPr>
              <w:pStyle w:val="a3"/>
              <w:jc w:val="both"/>
              <w:rPr>
                <w:rFonts w:ascii="Times New Roman" w:hAnsi="Times New Roman" w:cs="Times New Roman"/>
                <w:sz w:val="24"/>
                <w:szCs w:val="24"/>
              </w:rPr>
            </w:pPr>
          </w:p>
        </w:tc>
        <w:tc>
          <w:tcPr>
            <w:tcW w:w="3134" w:type="dxa"/>
          </w:tcPr>
          <w:p w:rsidR="00186AD0" w:rsidRPr="00186AD0" w:rsidRDefault="00186AD0" w:rsidP="009E6826">
            <w:pPr>
              <w:pStyle w:val="a3"/>
              <w:jc w:val="both"/>
              <w:rPr>
                <w:rFonts w:ascii="Times New Roman" w:hAnsi="Times New Roman" w:cs="Times New Roman"/>
                <w:b/>
                <w:sz w:val="24"/>
                <w:szCs w:val="24"/>
              </w:rPr>
            </w:pPr>
            <w:r w:rsidRPr="00186AD0">
              <w:rPr>
                <w:rFonts w:ascii="Times New Roman" w:hAnsi="Times New Roman" w:cs="Times New Roman"/>
                <w:sz w:val="24"/>
                <w:szCs w:val="24"/>
              </w:rPr>
              <w:t>профилактическая беседа по профилактике употребления ПАВ «Территория безопасности»</w:t>
            </w:r>
          </w:p>
        </w:tc>
        <w:tc>
          <w:tcPr>
            <w:tcW w:w="1408"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20.06.16</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05.07.16.</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02.08.16.</w:t>
            </w:r>
          </w:p>
        </w:tc>
        <w:tc>
          <w:tcPr>
            <w:tcW w:w="1602"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Молодежный центр</w:t>
            </w:r>
          </w:p>
        </w:tc>
        <w:tc>
          <w:tcPr>
            <w:tcW w:w="791"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30</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44</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30</w:t>
            </w:r>
          </w:p>
        </w:tc>
        <w:tc>
          <w:tcPr>
            <w:tcW w:w="1003" w:type="dxa"/>
          </w:tcPr>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2</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11</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2</w:t>
            </w:r>
          </w:p>
        </w:tc>
      </w:tr>
    </w:tbl>
    <w:p w:rsidR="00CA2E49" w:rsidRPr="00CA2E49" w:rsidRDefault="00CA2E49" w:rsidP="009E6826">
      <w:pPr>
        <w:pStyle w:val="a3"/>
        <w:jc w:val="both"/>
        <w:rPr>
          <w:rFonts w:ascii="Times New Roman" w:hAnsi="Times New Roman" w:cs="Times New Roman"/>
          <w:b/>
          <w:sz w:val="24"/>
          <w:szCs w:val="24"/>
        </w:rPr>
      </w:pPr>
    </w:p>
    <w:p w:rsidR="00CA2E49" w:rsidRPr="00CA2E49" w:rsidRDefault="00CA2E49" w:rsidP="009E6826">
      <w:pPr>
        <w:pStyle w:val="a3"/>
        <w:jc w:val="both"/>
        <w:rPr>
          <w:rFonts w:ascii="Times New Roman" w:hAnsi="Times New Roman" w:cs="Times New Roman"/>
          <w:sz w:val="24"/>
          <w:szCs w:val="24"/>
        </w:rPr>
      </w:pPr>
      <w:r w:rsidRPr="00CA2E49">
        <w:rPr>
          <w:rFonts w:ascii="Times New Roman" w:hAnsi="Times New Roman" w:cs="Times New Roman"/>
          <w:i/>
          <w:sz w:val="24"/>
          <w:szCs w:val="24"/>
        </w:rPr>
        <w:t>Примечание:</w:t>
      </w:r>
    </w:p>
    <w:p w:rsidR="00CA2E49" w:rsidRPr="00CA2E49" w:rsidRDefault="00CA2E49" w:rsidP="009E6826">
      <w:pPr>
        <w:pStyle w:val="a3"/>
        <w:jc w:val="both"/>
        <w:rPr>
          <w:rFonts w:ascii="Times New Roman" w:hAnsi="Times New Roman" w:cs="Times New Roman"/>
          <w:i/>
          <w:sz w:val="24"/>
          <w:szCs w:val="24"/>
        </w:rPr>
      </w:pPr>
      <w:r w:rsidRPr="00CA2E49">
        <w:rPr>
          <w:rFonts w:ascii="Times New Roman" w:hAnsi="Times New Roman" w:cs="Times New Roman"/>
          <w:i/>
          <w:sz w:val="24"/>
          <w:szCs w:val="24"/>
        </w:rPr>
        <w:t>- в данном разделе раскрыть наиболее интересные формы, проводимые мероприятия, реализованные программы деятельности. Обязательно указывать организаторов мероприятий, охват детей</w:t>
      </w:r>
    </w:p>
    <w:p w:rsidR="00CA2E49" w:rsidRPr="00CA2E49" w:rsidRDefault="00CA2E49" w:rsidP="009E6826">
      <w:pPr>
        <w:pStyle w:val="a3"/>
        <w:jc w:val="both"/>
        <w:rPr>
          <w:rFonts w:ascii="Times New Roman" w:hAnsi="Times New Roman" w:cs="Times New Roman"/>
          <w:sz w:val="24"/>
          <w:szCs w:val="24"/>
        </w:rPr>
      </w:pPr>
    </w:p>
    <w:p w:rsidR="00CA2E49" w:rsidRPr="00186AD0" w:rsidRDefault="00CA2E49" w:rsidP="009E6826">
      <w:pPr>
        <w:pStyle w:val="a3"/>
        <w:jc w:val="both"/>
        <w:rPr>
          <w:rFonts w:ascii="Times New Roman" w:hAnsi="Times New Roman" w:cs="Times New Roman"/>
          <w:b/>
          <w:sz w:val="24"/>
          <w:szCs w:val="24"/>
        </w:rPr>
      </w:pPr>
      <w:r w:rsidRPr="00186AD0">
        <w:rPr>
          <w:rFonts w:ascii="Times New Roman" w:hAnsi="Times New Roman" w:cs="Times New Roman"/>
          <w:b/>
          <w:sz w:val="24"/>
          <w:szCs w:val="24"/>
        </w:rPr>
        <w:t>12. Обеспечение комплексной безопасности отдыха, оздоровления и занятости детей и молодежи</w:t>
      </w: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 проведение обучения кадров, в том числе с получением удостоверений по пожарной безопасности, по охране труда:  в 2016 году по пожарной безопасности -  4чел., по охране труда- 2 чел.</w:t>
      </w:r>
    </w:p>
    <w:p w:rsidR="00186AD0" w:rsidRPr="00186AD0" w:rsidRDefault="00186AD0" w:rsidP="009E6826">
      <w:pPr>
        <w:pStyle w:val="a3"/>
        <w:jc w:val="both"/>
        <w:rPr>
          <w:rFonts w:ascii="Times New Roman" w:hAnsi="Times New Roman" w:cs="Times New Roman"/>
          <w:sz w:val="24"/>
          <w:szCs w:val="24"/>
        </w:rPr>
      </w:pP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 выполнение требований надзорных органов, наличие нарушений, предписаний, их выполнение, затраченный объем денежных средств: предписания надзорных органов  за 2016год отсутствуют.</w:t>
      </w:r>
    </w:p>
    <w:p w:rsidR="00186AD0" w:rsidRPr="00186AD0" w:rsidRDefault="00186AD0" w:rsidP="009E6826">
      <w:pPr>
        <w:pStyle w:val="a3"/>
        <w:jc w:val="both"/>
        <w:rPr>
          <w:rFonts w:ascii="Times New Roman" w:hAnsi="Times New Roman" w:cs="Times New Roman"/>
          <w:sz w:val="24"/>
          <w:szCs w:val="24"/>
        </w:rPr>
      </w:pP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 xml:space="preserve">- обеспечение охраны лагерей (кем организована охрана): Договор о централизованной охране помещений различной направленности и назначения с </w:t>
      </w:r>
      <w:proofErr w:type="spellStart"/>
      <w:r w:rsidRPr="00186AD0">
        <w:rPr>
          <w:rFonts w:ascii="Times New Roman" w:hAnsi="Times New Roman" w:cs="Times New Roman"/>
          <w:sz w:val="24"/>
          <w:szCs w:val="24"/>
        </w:rPr>
        <w:t>Саровским</w:t>
      </w:r>
      <w:proofErr w:type="spellEnd"/>
      <w:r w:rsidRPr="00186AD0">
        <w:rPr>
          <w:rFonts w:ascii="Times New Roman" w:hAnsi="Times New Roman" w:cs="Times New Roman"/>
          <w:sz w:val="24"/>
          <w:szCs w:val="24"/>
        </w:rPr>
        <w:t xml:space="preserve"> филиалом ООО «ЧОО «</w:t>
      </w:r>
      <w:proofErr w:type="spellStart"/>
      <w:r w:rsidRPr="00186AD0">
        <w:rPr>
          <w:rFonts w:ascii="Times New Roman" w:hAnsi="Times New Roman" w:cs="Times New Roman"/>
          <w:sz w:val="24"/>
          <w:szCs w:val="24"/>
        </w:rPr>
        <w:t>Альфа-Груп</w:t>
      </w:r>
      <w:proofErr w:type="spellEnd"/>
      <w:r w:rsidRPr="00186AD0">
        <w:rPr>
          <w:rFonts w:ascii="Times New Roman" w:hAnsi="Times New Roman" w:cs="Times New Roman"/>
          <w:sz w:val="24"/>
          <w:szCs w:val="24"/>
        </w:rPr>
        <w:t xml:space="preserve">», в учреждении установлена тревожная кнопка и брелоки, ведется видеонаблюдение, имеется пропускной пункт – вахта. </w:t>
      </w:r>
    </w:p>
    <w:p w:rsidR="00186AD0" w:rsidRPr="00186AD0" w:rsidRDefault="00186AD0" w:rsidP="009E6826">
      <w:pPr>
        <w:pStyle w:val="a3"/>
        <w:jc w:val="both"/>
        <w:rPr>
          <w:rFonts w:ascii="Times New Roman" w:hAnsi="Times New Roman" w:cs="Times New Roman"/>
          <w:sz w:val="24"/>
          <w:szCs w:val="24"/>
        </w:rPr>
      </w:pP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 организация купания детей: купание детей осуществляется в собственном бассейне учреждения.</w:t>
      </w:r>
    </w:p>
    <w:p w:rsidR="00186AD0" w:rsidRPr="00186AD0" w:rsidRDefault="00186AD0" w:rsidP="009E6826">
      <w:pPr>
        <w:pStyle w:val="a3"/>
        <w:jc w:val="both"/>
        <w:rPr>
          <w:rFonts w:ascii="Times New Roman" w:hAnsi="Times New Roman" w:cs="Times New Roman"/>
          <w:sz w:val="24"/>
          <w:szCs w:val="24"/>
        </w:rPr>
      </w:pP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lastRenderedPageBreak/>
        <w:t xml:space="preserve">- организация </w:t>
      </w:r>
      <w:proofErr w:type="gramStart"/>
      <w:r w:rsidRPr="00186AD0">
        <w:rPr>
          <w:rFonts w:ascii="Times New Roman" w:hAnsi="Times New Roman" w:cs="Times New Roman"/>
          <w:sz w:val="24"/>
          <w:szCs w:val="24"/>
        </w:rPr>
        <w:t>контроля за</w:t>
      </w:r>
      <w:proofErr w:type="gramEnd"/>
      <w:r w:rsidRPr="00186AD0">
        <w:rPr>
          <w:rFonts w:ascii="Times New Roman" w:hAnsi="Times New Roman" w:cs="Times New Roman"/>
          <w:sz w:val="24"/>
          <w:szCs w:val="24"/>
        </w:rPr>
        <w:t xml:space="preserve"> обеспечением безопасности: осуществляется внутренний контроль (зам. директора по общим вопросам, главный инженер, директор).</w:t>
      </w:r>
    </w:p>
    <w:p w:rsidR="00186AD0" w:rsidRPr="00186AD0" w:rsidRDefault="00186AD0" w:rsidP="009E6826">
      <w:pPr>
        <w:pStyle w:val="a3"/>
        <w:jc w:val="both"/>
        <w:rPr>
          <w:rFonts w:ascii="Times New Roman" w:hAnsi="Times New Roman" w:cs="Times New Roman"/>
          <w:sz w:val="24"/>
          <w:szCs w:val="24"/>
        </w:rPr>
      </w:pPr>
    </w:p>
    <w:p w:rsidR="00186AD0" w:rsidRPr="00186AD0" w:rsidRDefault="00186AD0" w:rsidP="009E6826">
      <w:pPr>
        <w:pStyle w:val="a3"/>
        <w:jc w:val="both"/>
        <w:rPr>
          <w:rFonts w:ascii="Times New Roman" w:hAnsi="Times New Roman" w:cs="Times New Roman"/>
          <w:sz w:val="24"/>
          <w:szCs w:val="24"/>
        </w:rPr>
      </w:pPr>
      <w:r w:rsidRPr="00186AD0">
        <w:rPr>
          <w:rFonts w:ascii="Times New Roman" w:hAnsi="Times New Roman" w:cs="Times New Roman"/>
          <w:sz w:val="24"/>
          <w:szCs w:val="24"/>
        </w:rPr>
        <w:t>- организация перевозок групп детей в учреждения отдыха и оздоровления, (доставка детей в лагеря, выезды за пределы города, области, в том числе организация автобусных экскурсий и т.д.): организация перевозок  в летнюю кампанию не осуществлялась.</w:t>
      </w:r>
    </w:p>
    <w:p w:rsidR="00186AD0" w:rsidRPr="00CA2E49" w:rsidRDefault="00186AD0" w:rsidP="009E6826">
      <w:pPr>
        <w:pStyle w:val="a3"/>
        <w:jc w:val="both"/>
        <w:rPr>
          <w:rFonts w:ascii="Times New Roman" w:hAnsi="Times New Roman" w:cs="Times New Roman"/>
          <w:b/>
          <w:color w:val="FF0000"/>
          <w:sz w:val="24"/>
          <w:szCs w:val="24"/>
        </w:rPr>
      </w:pPr>
    </w:p>
    <w:p w:rsidR="00CA2E49" w:rsidRPr="00697909" w:rsidRDefault="00CA2E49" w:rsidP="009E6826">
      <w:pPr>
        <w:pStyle w:val="a3"/>
        <w:jc w:val="both"/>
        <w:rPr>
          <w:rFonts w:ascii="Times New Roman" w:hAnsi="Times New Roman" w:cs="Times New Roman"/>
          <w:b/>
          <w:sz w:val="24"/>
          <w:szCs w:val="24"/>
        </w:rPr>
      </w:pPr>
      <w:r w:rsidRPr="00697909">
        <w:rPr>
          <w:rFonts w:ascii="Times New Roman" w:hAnsi="Times New Roman" w:cs="Times New Roman"/>
          <w:b/>
          <w:sz w:val="24"/>
          <w:szCs w:val="24"/>
        </w:rPr>
        <w:t>13. Организация страхования детей</w:t>
      </w:r>
    </w:p>
    <w:p w:rsidR="00665A0D" w:rsidRPr="00665A0D" w:rsidRDefault="00665A0D" w:rsidP="009E6826">
      <w:pPr>
        <w:pStyle w:val="a3"/>
        <w:jc w:val="both"/>
        <w:rPr>
          <w:rFonts w:ascii="Times New Roman" w:hAnsi="Times New Roman" w:cs="Times New Roman"/>
          <w:sz w:val="24"/>
          <w:szCs w:val="24"/>
        </w:rPr>
      </w:pPr>
      <w:r w:rsidRPr="00665A0D">
        <w:rPr>
          <w:rFonts w:ascii="Times New Roman" w:hAnsi="Times New Roman" w:cs="Times New Roman"/>
          <w:sz w:val="24"/>
          <w:szCs w:val="24"/>
        </w:rPr>
        <w:t>В 2016г. подростки  были застрахованы  от несчастного случая ООО «СК «</w:t>
      </w:r>
      <w:proofErr w:type="spellStart"/>
      <w:r w:rsidRPr="00665A0D">
        <w:rPr>
          <w:rFonts w:ascii="Times New Roman" w:hAnsi="Times New Roman" w:cs="Times New Roman"/>
          <w:sz w:val="24"/>
          <w:szCs w:val="24"/>
        </w:rPr>
        <w:t>Ингосстрах-Жизнь</w:t>
      </w:r>
      <w:proofErr w:type="spellEnd"/>
      <w:r w:rsidRPr="00665A0D">
        <w:rPr>
          <w:rFonts w:ascii="Times New Roman" w:hAnsi="Times New Roman" w:cs="Times New Roman"/>
          <w:sz w:val="24"/>
          <w:szCs w:val="24"/>
        </w:rPr>
        <w:t xml:space="preserve">» - 29ч. </w:t>
      </w:r>
      <w:r>
        <w:rPr>
          <w:rFonts w:ascii="Times New Roman" w:hAnsi="Times New Roman" w:cs="Times New Roman"/>
          <w:sz w:val="24"/>
          <w:szCs w:val="24"/>
        </w:rPr>
        <w:t xml:space="preserve">Страховая сумма (взнос) на 1 человека– 130 руб., размер страховой выплаты – 100000 рублей. </w:t>
      </w:r>
      <w:r w:rsidRPr="00665A0D">
        <w:rPr>
          <w:rFonts w:ascii="Times New Roman" w:hAnsi="Times New Roman" w:cs="Times New Roman"/>
          <w:sz w:val="24"/>
          <w:szCs w:val="24"/>
        </w:rPr>
        <w:t xml:space="preserve">Источник оплаты – наличный  расчет (родители). </w:t>
      </w:r>
    </w:p>
    <w:p w:rsidR="00665A0D" w:rsidRDefault="00665A0D" w:rsidP="009E6826">
      <w:pPr>
        <w:pStyle w:val="a3"/>
        <w:jc w:val="both"/>
        <w:rPr>
          <w:rFonts w:ascii="Times New Roman" w:hAnsi="Times New Roman" w:cs="Times New Roman"/>
          <w:sz w:val="24"/>
          <w:szCs w:val="24"/>
        </w:rPr>
      </w:pPr>
      <w:r w:rsidRPr="00665A0D">
        <w:rPr>
          <w:rFonts w:ascii="Times New Roman" w:hAnsi="Times New Roman" w:cs="Times New Roman"/>
          <w:sz w:val="24"/>
          <w:szCs w:val="24"/>
        </w:rPr>
        <w:t>Кроме этого, родители самостоятельно заключили договора:</w:t>
      </w:r>
    </w:p>
    <w:p w:rsidR="00665A0D" w:rsidRPr="00CA2E49" w:rsidRDefault="00665A0D" w:rsidP="009E6826">
      <w:pPr>
        <w:pStyle w:val="a3"/>
        <w:jc w:val="both"/>
        <w:rPr>
          <w:rFonts w:ascii="Times New Roman" w:hAnsi="Times New Roman" w:cs="Times New Roman"/>
          <w:sz w:val="24"/>
          <w:szCs w:val="24"/>
        </w:rPr>
      </w:pPr>
      <w:proofErr w:type="gramStart"/>
      <w:r w:rsidRPr="00CA2E49">
        <w:rPr>
          <w:rFonts w:ascii="Times New Roman" w:hAnsi="Times New Roman" w:cs="Times New Roman"/>
          <w:sz w:val="24"/>
          <w:szCs w:val="24"/>
        </w:rPr>
        <w:t xml:space="preserve">- </w:t>
      </w:r>
      <w:proofErr w:type="spellStart"/>
      <w:r w:rsidRPr="00CA2E49">
        <w:rPr>
          <w:rFonts w:ascii="Times New Roman" w:hAnsi="Times New Roman" w:cs="Times New Roman"/>
          <w:sz w:val="24"/>
          <w:szCs w:val="24"/>
        </w:rPr>
        <w:t>Саровское</w:t>
      </w:r>
      <w:proofErr w:type="spellEnd"/>
      <w:r w:rsidRPr="00CA2E49">
        <w:rPr>
          <w:rFonts w:ascii="Times New Roman" w:hAnsi="Times New Roman" w:cs="Times New Roman"/>
          <w:sz w:val="24"/>
          <w:szCs w:val="24"/>
        </w:rPr>
        <w:t xml:space="preserve"> отделение Нижегородского филиала ОАО «СОГАЗ»  (1 договор (1 чел.) – взнос 940руб. (выплата 100.000 руб.)</w:t>
      </w:r>
      <w:proofErr w:type="gramEnd"/>
    </w:p>
    <w:p w:rsidR="00665A0D" w:rsidRPr="00CA2E49" w:rsidRDefault="00665A0D" w:rsidP="009E6826">
      <w:pPr>
        <w:pStyle w:val="a3"/>
        <w:jc w:val="both"/>
        <w:rPr>
          <w:rFonts w:ascii="Times New Roman" w:hAnsi="Times New Roman" w:cs="Times New Roman"/>
          <w:sz w:val="24"/>
          <w:szCs w:val="24"/>
        </w:rPr>
      </w:pPr>
      <w:proofErr w:type="gramStart"/>
      <w:r w:rsidRPr="00CA2E49">
        <w:rPr>
          <w:rFonts w:ascii="Times New Roman" w:hAnsi="Times New Roman" w:cs="Times New Roman"/>
          <w:sz w:val="24"/>
          <w:szCs w:val="24"/>
        </w:rPr>
        <w:t>- СК «</w:t>
      </w:r>
      <w:proofErr w:type="spellStart"/>
      <w:r w:rsidRPr="00CA2E49">
        <w:rPr>
          <w:rFonts w:ascii="Times New Roman" w:hAnsi="Times New Roman" w:cs="Times New Roman"/>
          <w:sz w:val="24"/>
          <w:szCs w:val="24"/>
          <w:lang w:val="en-US"/>
        </w:rPr>
        <w:t>ALLianz</w:t>
      </w:r>
      <w:proofErr w:type="spellEnd"/>
      <w:r w:rsidRPr="00CA2E49">
        <w:rPr>
          <w:rFonts w:ascii="Times New Roman" w:hAnsi="Times New Roman" w:cs="Times New Roman"/>
          <w:sz w:val="24"/>
          <w:szCs w:val="24"/>
        </w:rPr>
        <w:t xml:space="preserve"> РОСНО Жизнь» (1 договор (1 чел.) – взнос 3050руб. (выплата 300.000 руб.)</w:t>
      </w:r>
      <w:proofErr w:type="gramEnd"/>
    </w:p>
    <w:p w:rsidR="00665A0D" w:rsidRPr="00CA2E49" w:rsidRDefault="00665A0D" w:rsidP="009E6826">
      <w:pPr>
        <w:pStyle w:val="a3"/>
        <w:jc w:val="both"/>
        <w:rPr>
          <w:rFonts w:ascii="Times New Roman" w:hAnsi="Times New Roman" w:cs="Times New Roman"/>
          <w:sz w:val="24"/>
          <w:szCs w:val="24"/>
        </w:rPr>
      </w:pPr>
      <w:proofErr w:type="gramStart"/>
      <w:r w:rsidRPr="00CA2E49">
        <w:rPr>
          <w:rFonts w:ascii="Times New Roman" w:hAnsi="Times New Roman" w:cs="Times New Roman"/>
          <w:sz w:val="24"/>
          <w:szCs w:val="24"/>
        </w:rPr>
        <w:t>- ООО «СК «</w:t>
      </w:r>
      <w:proofErr w:type="spellStart"/>
      <w:r w:rsidRPr="00CA2E49">
        <w:rPr>
          <w:rFonts w:ascii="Times New Roman" w:hAnsi="Times New Roman" w:cs="Times New Roman"/>
          <w:sz w:val="24"/>
          <w:szCs w:val="24"/>
        </w:rPr>
        <w:t>РГС-Жизнь</w:t>
      </w:r>
      <w:proofErr w:type="spellEnd"/>
      <w:r w:rsidRPr="00CA2E49">
        <w:rPr>
          <w:rFonts w:ascii="Times New Roman" w:hAnsi="Times New Roman" w:cs="Times New Roman"/>
          <w:sz w:val="24"/>
          <w:szCs w:val="24"/>
        </w:rPr>
        <w:t>» (1 договор (1 чел.) – взнос 2540руб. (выплата 200.000 руб.)</w:t>
      </w:r>
      <w:proofErr w:type="gramEnd"/>
    </w:p>
    <w:p w:rsidR="00665A0D" w:rsidRPr="00CA2E49" w:rsidRDefault="00665A0D" w:rsidP="009E6826">
      <w:pPr>
        <w:pStyle w:val="a3"/>
        <w:jc w:val="both"/>
        <w:rPr>
          <w:rFonts w:ascii="Times New Roman" w:hAnsi="Times New Roman" w:cs="Times New Roman"/>
          <w:sz w:val="24"/>
          <w:szCs w:val="24"/>
        </w:rPr>
      </w:pPr>
      <w:proofErr w:type="gramStart"/>
      <w:r w:rsidRPr="00CA2E49">
        <w:rPr>
          <w:rFonts w:ascii="Times New Roman" w:hAnsi="Times New Roman" w:cs="Times New Roman"/>
          <w:sz w:val="24"/>
          <w:szCs w:val="24"/>
        </w:rPr>
        <w:t>- ООО «СК «</w:t>
      </w:r>
      <w:proofErr w:type="spellStart"/>
      <w:r w:rsidRPr="00CA2E49">
        <w:rPr>
          <w:rFonts w:ascii="Times New Roman" w:hAnsi="Times New Roman" w:cs="Times New Roman"/>
          <w:sz w:val="24"/>
          <w:szCs w:val="24"/>
        </w:rPr>
        <w:t>РГС-Жизнь</w:t>
      </w:r>
      <w:proofErr w:type="spellEnd"/>
      <w:r w:rsidRPr="00CA2E49">
        <w:rPr>
          <w:rFonts w:ascii="Times New Roman" w:hAnsi="Times New Roman" w:cs="Times New Roman"/>
          <w:sz w:val="24"/>
          <w:szCs w:val="24"/>
        </w:rPr>
        <w:t>» (1 договор (1 чел.) – взнос 530руб. (выплата 30.000 руб.)</w:t>
      </w:r>
      <w:proofErr w:type="gramEnd"/>
    </w:p>
    <w:p w:rsidR="00665A0D" w:rsidRPr="00665A0D" w:rsidRDefault="00665A0D" w:rsidP="009E6826">
      <w:pPr>
        <w:pStyle w:val="a3"/>
        <w:jc w:val="both"/>
        <w:rPr>
          <w:rFonts w:ascii="Times New Roman" w:hAnsi="Times New Roman" w:cs="Times New Roman"/>
          <w:sz w:val="24"/>
          <w:szCs w:val="24"/>
        </w:rPr>
      </w:pPr>
    </w:p>
    <w:p w:rsidR="00665A0D" w:rsidRPr="00665A0D" w:rsidRDefault="00665A0D" w:rsidP="009E6826">
      <w:pPr>
        <w:pStyle w:val="a3"/>
        <w:jc w:val="both"/>
        <w:rPr>
          <w:rFonts w:ascii="Times New Roman" w:hAnsi="Times New Roman" w:cs="Times New Roman"/>
          <w:sz w:val="24"/>
          <w:szCs w:val="24"/>
        </w:rPr>
      </w:pPr>
      <w:r>
        <w:rPr>
          <w:rFonts w:ascii="Times New Roman" w:hAnsi="Times New Roman" w:cs="Times New Roman"/>
          <w:sz w:val="24"/>
          <w:szCs w:val="24"/>
        </w:rPr>
        <w:t xml:space="preserve">Таким образом, в </w:t>
      </w:r>
      <w:r w:rsidRPr="00665A0D">
        <w:rPr>
          <w:rFonts w:ascii="Times New Roman" w:hAnsi="Times New Roman" w:cs="Times New Roman"/>
          <w:sz w:val="24"/>
          <w:szCs w:val="24"/>
        </w:rPr>
        <w:t xml:space="preserve"> 2016г</w:t>
      </w:r>
      <w:proofErr w:type="gramStart"/>
      <w:r w:rsidRPr="00665A0D">
        <w:rPr>
          <w:rFonts w:ascii="Times New Roman" w:hAnsi="Times New Roman" w:cs="Times New Roman"/>
          <w:sz w:val="24"/>
          <w:szCs w:val="24"/>
        </w:rPr>
        <w:t>.з</w:t>
      </w:r>
      <w:proofErr w:type="gramEnd"/>
      <w:r w:rsidRPr="00665A0D">
        <w:rPr>
          <w:rFonts w:ascii="Times New Roman" w:hAnsi="Times New Roman" w:cs="Times New Roman"/>
          <w:sz w:val="24"/>
          <w:szCs w:val="24"/>
        </w:rPr>
        <w:t xml:space="preserve">астрахованы от несчастного случая </w:t>
      </w:r>
      <w:r>
        <w:rPr>
          <w:rFonts w:ascii="Times New Roman" w:hAnsi="Times New Roman" w:cs="Times New Roman"/>
          <w:sz w:val="24"/>
          <w:szCs w:val="24"/>
        </w:rPr>
        <w:t xml:space="preserve">33 человека - </w:t>
      </w:r>
      <w:r w:rsidRPr="00665A0D">
        <w:rPr>
          <w:rFonts w:ascii="Times New Roman" w:hAnsi="Times New Roman" w:cs="Times New Roman"/>
          <w:sz w:val="24"/>
          <w:szCs w:val="24"/>
        </w:rPr>
        <w:t xml:space="preserve"> 27,5 %  </w:t>
      </w:r>
      <w:r>
        <w:rPr>
          <w:rFonts w:ascii="Times New Roman" w:hAnsi="Times New Roman" w:cs="Times New Roman"/>
          <w:sz w:val="24"/>
          <w:szCs w:val="24"/>
        </w:rPr>
        <w:t xml:space="preserve"> </w:t>
      </w:r>
      <w:r w:rsidRPr="00665A0D">
        <w:rPr>
          <w:rFonts w:ascii="Times New Roman" w:hAnsi="Times New Roman" w:cs="Times New Roman"/>
          <w:sz w:val="24"/>
          <w:szCs w:val="24"/>
        </w:rPr>
        <w:t>посещающ</w:t>
      </w:r>
      <w:r>
        <w:rPr>
          <w:rFonts w:ascii="Times New Roman" w:hAnsi="Times New Roman" w:cs="Times New Roman"/>
          <w:sz w:val="24"/>
          <w:szCs w:val="24"/>
        </w:rPr>
        <w:t xml:space="preserve">их лагерь с дневным пребыванием (2015г. – 60 чел. – 50%).  </w:t>
      </w:r>
      <w:r w:rsidRPr="00665A0D">
        <w:rPr>
          <w:rFonts w:ascii="Times New Roman" w:hAnsi="Times New Roman" w:cs="Times New Roman"/>
          <w:sz w:val="24"/>
          <w:szCs w:val="24"/>
        </w:rPr>
        <w:t xml:space="preserve"> Снижение количества застрахованных детей в лагере объясняется отсутствием страхования подростков за счет муниципальных программ.</w:t>
      </w:r>
    </w:p>
    <w:p w:rsidR="00665A0D" w:rsidRPr="00665A0D" w:rsidRDefault="00665A0D" w:rsidP="009E6826">
      <w:pPr>
        <w:pStyle w:val="a3"/>
        <w:jc w:val="both"/>
        <w:rPr>
          <w:rFonts w:ascii="Times New Roman" w:hAnsi="Times New Roman" w:cs="Times New Roman"/>
          <w:sz w:val="24"/>
          <w:szCs w:val="24"/>
        </w:rPr>
      </w:pPr>
      <w:r w:rsidRPr="00665A0D">
        <w:rPr>
          <w:rFonts w:ascii="Times New Roman" w:hAnsi="Times New Roman" w:cs="Times New Roman"/>
          <w:sz w:val="24"/>
          <w:szCs w:val="24"/>
        </w:rPr>
        <w:t>Страховых случаев в ходе летней оздоровительной кампании не зафиксировано.</w:t>
      </w:r>
    </w:p>
    <w:p w:rsidR="00665A0D" w:rsidRPr="00665A0D" w:rsidRDefault="00665A0D" w:rsidP="009E6826">
      <w:pPr>
        <w:pStyle w:val="a3"/>
        <w:jc w:val="both"/>
        <w:rPr>
          <w:rFonts w:ascii="Times New Roman" w:hAnsi="Times New Roman" w:cs="Times New Roman"/>
          <w:sz w:val="24"/>
          <w:szCs w:val="24"/>
        </w:rPr>
      </w:pPr>
      <w:r w:rsidRPr="00665A0D">
        <w:rPr>
          <w:rFonts w:ascii="Times New Roman" w:hAnsi="Times New Roman" w:cs="Times New Roman"/>
          <w:sz w:val="24"/>
          <w:szCs w:val="24"/>
        </w:rPr>
        <w:t xml:space="preserve">Количество заключенных договоров – 3 </w:t>
      </w:r>
    </w:p>
    <w:p w:rsidR="00CA2E49" w:rsidRPr="00CA2E49" w:rsidRDefault="00CA2E49" w:rsidP="009E6826">
      <w:pPr>
        <w:pStyle w:val="a3"/>
        <w:jc w:val="both"/>
        <w:rPr>
          <w:rFonts w:ascii="Times New Roman" w:hAnsi="Times New Roman" w:cs="Times New Roman"/>
          <w:i/>
          <w:color w:val="FF0000"/>
          <w:sz w:val="24"/>
          <w:szCs w:val="24"/>
        </w:rPr>
      </w:pPr>
    </w:p>
    <w:p w:rsidR="00CA2E49" w:rsidRPr="00CA2E49" w:rsidRDefault="00CA2E49" w:rsidP="009E6826">
      <w:pPr>
        <w:pStyle w:val="a3"/>
        <w:jc w:val="both"/>
        <w:rPr>
          <w:rFonts w:ascii="Times New Roman" w:hAnsi="Times New Roman" w:cs="Times New Roman"/>
          <w:sz w:val="24"/>
          <w:szCs w:val="24"/>
        </w:rPr>
      </w:pPr>
      <w:r w:rsidRPr="00CA2E49">
        <w:rPr>
          <w:rFonts w:ascii="Times New Roman" w:hAnsi="Times New Roman" w:cs="Times New Roman"/>
          <w:i/>
          <w:sz w:val="24"/>
          <w:szCs w:val="24"/>
        </w:rPr>
        <w:t xml:space="preserve">В каких учреждениях было организовано страхование детей, название страховой фирмы, страховой взнос за 1 человека, сумма страховой выплаты на 1 человека, количество заключенных договоров, за </w:t>
      </w:r>
      <w:proofErr w:type="gramStart"/>
      <w:r w:rsidRPr="00CA2E49">
        <w:rPr>
          <w:rFonts w:ascii="Times New Roman" w:hAnsi="Times New Roman" w:cs="Times New Roman"/>
          <w:i/>
          <w:sz w:val="24"/>
          <w:szCs w:val="24"/>
        </w:rPr>
        <w:t>счет</w:t>
      </w:r>
      <w:proofErr w:type="gramEnd"/>
      <w:r w:rsidRPr="00CA2E49">
        <w:rPr>
          <w:rFonts w:ascii="Times New Roman" w:hAnsi="Times New Roman" w:cs="Times New Roman"/>
          <w:i/>
          <w:sz w:val="24"/>
          <w:szCs w:val="24"/>
        </w:rPr>
        <w:t xml:space="preserve"> чьих средств было организовано страхование детей, количество проведенных выплат в случае наступления страхового случая.</w:t>
      </w:r>
    </w:p>
    <w:p w:rsidR="00CA2E49" w:rsidRPr="00CA2E49" w:rsidRDefault="00CA2E49" w:rsidP="009E6826">
      <w:pPr>
        <w:pStyle w:val="a3"/>
        <w:jc w:val="both"/>
        <w:rPr>
          <w:rFonts w:ascii="Times New Roman" w:hAnsi="Times New Roman" w:cs="Times New Roman"/>
          <w:sz w:val="24"/>
          <w:szCs w:val="24"/>
        </w:rPr>
      </w:pPr>
    </w:p>
    <w:p w:rsidR="00CA2E49" w:rsidRPr="00665A0D" w:rsidRDefault="00CA2E49" w:rsidP="009E6826">
      <w:pPr>
        <w:pStyle w:val="a3"/>
        <w:jc w:val="both"/>
        <w:rPr>
          <w:rFonts w:ascii="Times New Roman" w:hAnsi="Times New Roman" w:cs="Times New Roman"/>
          <w:b/>
          <w:sz w:val="24"/>
          <w:szCs w:val="24"/>
        </w:rPr>
      </w:pPr>
      <w:r w:rsidRPr="00665A0D">
        <w:rPr>
          <w:rFonts w:ascii="Times New Roman" w:hAnsi="Times New Roman" w:cs="Times New Roman"/>
          <w:b/>
          <w:sz w:val="24"/>
          <w:szCs w:val="24"/>
        </w:rPr>
        <w:t xml:space="preserve">14. Организация работы с кадрами. Система методической работы и формы обучения организаторов отдыха, оздоровления и занятости детей и молодежи в муниципальном районе (городском округе) </w:t>
      </w:r>
    </w:p>
    <w:p w:rsidR="00665A0D" w:rsidRDefault="00665A0D" w:rsidP="009E6826">
      <w:pPr>
        <w:pStyle w:val="a3"/>
        <w:jc w:val="both"/>
        <w:rPr>
          <w:rFonts w:ascii="Times New Roman" w:hAnsi="Times New Roman" w:cs="Times New Roman"/>
          <w:b/>
          <w:sz w:val="24"/>
          <w:szCs w:val="24"/>
        </w:rPr>
      </w:pPr>
    </w:p>
    <w:p w:rsidR="00665A0D" w:rsidRPr="00665A0D" w:rsidRDefault="00665A0D" w:rsidP="009E6826">
      <w:pPr>
        <w:pStyle w:val="a3"/>
        <w:jc w:val="both"/>
        <w:rPr>
          <w:rFonts w:ascii="Times New Roman" w:hAnsi="Times New Roman" w:cs="Times New Roman"/>
          <w:sz w:val="24"/>
          <w:szCs w:val="24"/>
        </w:rPr>
      </w:pPr>
      <w:r w:rsidRPr="00665A0D">
        <w:rPr>
          <w:rFonts w:ascii="Times New Roman" w:hAnsi="Times New Roman" w:cs="Times New Roman"/>
          <w:b/>
          <w:sz w:val="24"/>
          <w:szCs w:val="24"/>
        </w:rPr>
        <w:t>23 марта – 30 марта 2016г</w:t>
      </w:r>
      <w:r w:rsidRPr="00665A0D">
        <w:rPr>
          <w:rFonts w:ascii="Times New Roman" w:hAnsi="Times New Roman" w:cs="Times New Roman"/>
          <w:sz w:val="24"/>
          <w:szCs w:val="24"/>
        </w:rPr>
        <w:t xml:space="preserve">. -  Семинар-практикум </w:t>
      </w:r>
      <w:proofErr w:type="spellStart"/>
      <w:r w:rsidRPr="00665A0D">
        <w:rPr>
          <w:rFonts w:ascii="Times New Roman" w:hAnsi="Times New Roman" w:cs="Times New Roman"/>
          <w:sz w:val="24"/>
          <w:szCs w:val="24"/>
        </w:rPr>
        <w:t>ДМиС</w:t>
      </w:r>
      <w:proofErr w:type="spellEnd"/>
      <w:r w:rsidRPr="00665A0D">
        <w:rPr>
          <w:rFonts w:ascii="Times New Roman" w:hAnsi="Times New Roman" w:cs="Times New Roman"/>
          <w:sz w:val="24"/>
          <w:szCs w:val="24"/>
        </w:rPr>
        <w:t xml:space="preserve">  для организаторов каникулярного отдыха (руководители и работники лагерей с дневным пребыванием детей) -  12  чел.</w:t>
      </w:r>
    </w:p>
    <w:p w:rsidR="00665A0D" w:rsidRPr="00665A0D" w:rsidRDefault="00665A0D" w:rsidP="009E6826">
      <w:pPr>
        <w:pStyle w:val="a3"/>
        <w:jc w:val="both"/>
        <w:rPr>
          <w:rFonts w:ascii="Times New Roman" w:hAnsi="Times New Roman" w:cs="Times New Roman"/>
          <w:sz w:val="24"/>
          <w:szCs w:val="24"/>
        </w:rPr>
      </w:pPr>
      <w:r w:rsidRPr="00665A0D">
        <w:rPr>
          <w:rFonts w:ascii="Times New Roman" w:hAnsi="Times New Roman" w:cs="Times New Roman"/>
          <w:b/>
          <w:sz w:val="24"/>
          <w:szCs w:val="24"/>
        </w:rPr>
        <w:t>14-15 марта 2016г</w:t>
      </w:r>
      <w:r w:rsidRPr="00665A0D">
        <w:rPr>
          <w:rFonts w:ascii="Times New Roman" w:hAnsi="Times New Roman" w:cs="Times New Roman"/>
          <w:sz w:val="24"/>
          <w:szCs w:val="24"/>
        </w:rPr>
        <w:t xml:space="preserve">. – обучающий семинар  ГБУДО «Центр эстетического воспитания детей </w:t>
      </w:r>
      <w:proofErr w:type="spellStart"/>
      <w:r w:rsidRPr="00665A0D">
        <w:rPr>
          <w:rFonts w:ascii="Times New Roman" w:hAnsi="Times New Roman" w:cs="Times New Roman"/>
          <w:sz w:val="24"/>
          <w:szCs w:val="24"/>
        </w:rPr>
        <w:t>Ниж</w:t>
      </w:r>
      <w:proofErr w:type="gramStart"/>
      <w:r w:rsidRPr="00665A0D">
        <w:rPr>
          <w:rFonts w:ascii="Times New Roman" w:hAnsi="Times New Roman" w:cs="Times New Roman"/>
          <w:sz w:val="24"/>
          <w:szCs w:val="24"/>
        </w:rPr>
        <w:t>.о</w:t>
      </w:r>
      <w:proofErr w:type="gramEnd"/>
      <w:r w:rsidRPr="00665A0D">
        <w:rPr>
          <w:rFonts w:ascii="Times New Roman" w:hAnsi="Times New Roman" w:cs="Times New Roman"/>
          <w:sz w:val="24"/>
          <w:szCs w:val="24"/>
        </w:rPr>
        <w:t>бласти</w:t>
      </w:r>
      <w:proofErr w:type="spellEnd"/>
      <w:r w:rsidRPr="00665A0D">
        <w:rPr>
          <w:rFonts w:ascii="Times New Roman" w:hAnsi="Times New Roman" w:cs="Times New Roman"/>
          <w:sz w:val="24"/>
          <w:szCs w:val="24"/>
        </w:rPr>
        <w:t xml:space="preserve">  «Организация летнего отдыха детей» для директоров, заместителей директоров загородных оздоровительно-образо</w:t>
      </w:r>
      <w:r>
        <w:rPr>
          <w:rFonts w:ascii="Times New Roman" w:hAnsi="Times New Roman" w:cs="Times New Roman"/>
          <w:sz w:val="24"/>
          <w:szCs w:val="24"/>
        </w:rPr>
        <w:t>вательных центров (лагерей) »– 2</w:t>
      </w:r>
      <w:r w:rsidRPr="00665A0D">
        <w:rPr>
          <w:rFonts w:ascii="Times New Roman" w:hAnsi="Times New Roman" w:cs="Times New Roman"/>
          <w:sz w:val="24"/>
          <w:szCs w:val="24"/>
        </w:rPr>
        <w:t xml:space="preserve"> чел.</w:t>
      </w:r>
    </w:p>
    <w:p w:rsidR="00665A0D" w:rsidRPr="00665A0D" w:rsidRDefault="00665A0D" w:rsidP="009E6826">
      <w:pPr>
        <w:pStyle w:val="a3"/>
        <w:jc w:val="both"/>
        <w:rPr>
          <w:rFonts w:ascii="Times New Roman" w:hAnsi="Times New Roman" w:cs="Times New Roman"/>
          <w:sz w:val="24"/>
          <w:szCs w:val="24"/>
        </w:rPr>
      </w:pPr>
      <w:r w:rsidRPr="00665A0D">
        <w:rPr>
          <w:rFonts w:ascii="Times New Roman" w:hAnsi="Times New Roman" w:cs="Times New Roman"/>
          <w:b/>
          <w:sz w:val="24"/>
          <w:szCs w:val="24"/>
        </w:rPr>
        <w:t>18.04.-27.04.16.</w:t>
      </w:r>
      <w:r w:rsidRPr="00665A0D">
        <w:rPr>
          <w:rFonts w:ascii="Times New Roman" w:hAnsi="Times New Roman" w:cs="Times New Roman"/>
          <w:sz w:val="24"/>
          <w:szCs w:val="24"/>
        </w:rPr>
        <w:t xml:space="preserve"> - – семинар медицинских работников детских оздоровительных учреждений – 2 чел.</w:t>
      </w:r>
    </w:p>
    <w:p w:rsidR="00CA2E49" w:rsidRPr="00665A0D" w:rsidRDefault="00CA2E49" w:rsidP="009E6826">
      <w:pPr>
        <w:pStyle w:val="a3"/>
        <w:jc w:val="both"/>
        <w:rPr>
          <w:rFonts w:ascii="Times New Roman" w:hAnsi="Times New Roman" w:cs="Times New Roman"/>
          <w:b/>
          <w:color w:val="FF0000"/>
          <w:sz w:val="24"/>
          <w:szCs w:val="24"/>
        </w:rPr>
      </w:pPr>
    </w:p>
    <w:p w:rsidR="00CA2E49" w:rsidRPr="00665A0D" w:rsidRDefault="00CA2E49" w:rsidP="009E6826">
      <w:pPr>
        <w:pStyle w:val="a3"/>
        <w:jc w:val="both"/>
        <w:rPr>
          <w:rFonts w:ascii="Times New Roman" w:hAnsi="Times New Roman" w:cs="Times New Roman"/>
          <w:i/>
          <w:sz w:val="24"/>
          <w:szCs w:val="24"/>
        </w:rPr>
      </w:pPr>
      <w:r w:rsidRPr="00665A0D">
        <w:rPr>
          <w:rFonts w:ascii="Times New Roman" w:hAnsi="Times New Roman" w:cs="Times New Roman"/>
          <w:i/>
          <w:sz w:val="24"/>
          <w:szCs w:val="24"/>
        </w:rPr>
        <w:t>Примечание:</w:t>
      </w:r>
    </w:p>
    <w:p w:rsidR="00CA2E49" w:rsidRPr="00665A0D" w:rsidRDefault="00CA2E49" w:rsidP="009E6826">
      <w:pPr>
        <w:pStyle w:val="a3"/>
        <w:jc w:val="both"/>
        <w:rPr>
          <w:rFonts w:ascii="Times New Roman" w:hAnsi="Times New Roman" w:cs="Times New Roman"/>
          <w:i/>
          <w:sz w:val="24"/>
          <w:szCs w:val="24"/>
        </w:rPr>
      </w:pPr>
      <w:r w:rsidRPr="00665A0D">
        <w:rPr>
          <w:rFonts w:ascii="Times New Roman" w:hAnsi="Times New Roman" w:cs="Times New Roman"/>
          <w:i/>
          <w:sz w:val="24"/>
          <w:szCs w:val="24"/>
        </w:rPr>
        <w:t>- указать формы обучения организаторов отдыха, оздоровления и занятости детей, организаторов обучения, тематику занятий, количество человек, прошедших обучение в 2016 году;</w:t>
      </w:r>
    </w:p>
    <w:p w:rsidR="00CA2E49" w:rsidRPr="00665A0D" w:rsidRDefault="00CA2E49" w:rsidP="009E6826">
      <w:pPr>
        <w:pStyle w:val="a3"/>
        <w:jc w:val="both"/>
        <w:rPr>
          <w:rFonts w:ascii="Times New Roman" w:hAnsi="Times New Roman" w:cs="Times New Roman"/>
          <w:i/>
          <w:sz w:val="24"/>
          <w:szCs w:val="24"/>
        </w:rPr>
      </w:pPr>
      <w:r w:rsidRPr="00665A0D">
        <w:rPr>
          <w:rFonts w:ascii="Times New Roman" w:hAnsi="Times New Roman" w:cs="Times New Roman"/>
          <w:i/>
          <w:sz w:val="24"/>
          <w:szCs w:val="24"/>
        </w:rPr>
        <w:t xml:space="preserve">- какие формы обучения были наиболее эффективными? </w:t>
      </w:r>
    </w:p>
    <w:p w:rsidR="00CA2E49" w:rsidRPr="00665A0D" w:rsidRDefault="00CA2E49" w:rsidP="009E6826">
      <w:pPr>
        <w:pStyle w:val="a3"/>
        <w:jc w:val="both"/>
        <w:rPr>
          <w:rFonts w:ascii="Times New Roman" w:hAnsi="Times New Roman" w:cs="Times New Roman"/>
          <w:i/>
          <w:sz w:val="24"/>
          <w:szCs w:val="24"/>
        </w:rPr>
      </w:pPr>
      <w:r w:rsidRPr="00665A0D">
        <w:rPr>
          <w:rFonts w:ascii="Times New Roman" w:hAnsi="Times New Roman" w:cs="Times New Roman"/>
          <w:i/>
          <w:sz w:val="24"/>
          <w:szCs w:val="24"/>
        </w:rPr>
        <w:t>- указать % специалистов, которые не прошли обучение в 2016 году, а также причины неполного охвата обучением.</w:t>
      </w:r>
    </w:p>
    <w:p w:rsidR="00CA2E49" w:rsidRPr="00CA2E49" w:rsidRDefault="00CA2E49" w:rsidP="009E6826">
      <w:pPr>
        <w:pStyle w:val="a3"/>
        <w:jc w:val="both"/>
        <w:rPr>
          <w:rFonts w:ascii="Times New Roman" w:hAnsi="Times New Roman" w:cs="Times New Roman"/>
          <w:i/>
          <w:sz w:val="24"/>
          <w:szCs w:val="24"/>
        </w:rPr>
      </w:pPr>
    </w:p>
    <w:p w:rsidR="00CA2E49" w:rsidRPr="00665A0D" w:rsidRDefault="00CA2E49" w:rsidP="009E6826">
      <w:pPr>
        <w:pStyle w:val="a3"/>
        <w:jc w:val="both"/>
        <w:rPr>
          <w:rFonts w:ascii="Times New Roman" w:hAnsi="Times New Roman" w:cs="Times New Roman"/>
          <w:b/>
          <w:sz w:val="24"/>
          <w:szCs w:val="24"/>
        </w:rPr>
      </w:pPr>
      <w:r w:rsidRPr="00665A0D">
        <w:rPr>
          <w:rFonts w:ascii="Times New Roman" w:hAnsi="Times New Roman" w:cs="Times New Roman"/>
          <w:b/>
          <w:sz w:val="24"/>
          <w:szCs w:val="24"/>
        </w:rPr>
        <w:t xml:space="preserve">15. Система </w:t>
      </w:r>
      <w:proofErr w:type="gramStart"/>
      <w:r w:rsidRPr="00665A0D">
        <w:rPr>
          <w:rFonts w:ascii="Times New Roman" w:hAnsi="Times New Roman" w:cs="Times New Roman"/>
          <w:b/>
          <w:sz w:val="24"/>
          <w:szCs w:val="24"/>
        </w:rPr>
        <w:t>контроля за</w:t>
      </w:r>
      <w:proofErr w:type="gramEnd"/>
      <w:r w:rsidRPr="00665A0D">
        <w:rPr>
          <w:rFonts w:ascii="Times New Roman" w:hAnsi="Times New Roman" w:cs="Times New Roman"/>
          <w:b/>
          <w:sz w:val="24"/>
          <w:szCs w:val="24"/>
        </w:rPr>
        <w:t xml:space="preserve"> деятельностью учреждений, организующих отдых, оздоровление и занятость детей и молодежи. Формы оценки результативности деятельности </w:t>
      </w:r>
    </w:p>
    <w:p w:rsidR="00665A0D" w:rsidRDefault="00665A0D" w:rsidP="009E6826">
      <w:pPr>
        <w:pStyle w:val="a3"/>
        <w:jc w:val="both"/>
        <w:rPr>
          <w:rFonts w:ascii="Times New Roman" w:hAnsi="Times New Roman" w:cs="Times New Roman"/>
          <w:b/>
          <w:color w:val="FF0000"/>
          <w:sz w:val="24"/>
          <w:szCs w:val="24"/>
        </w:rPr>
      </w:pPr>
    </w:p>
    <w:p w:rsidR="00665A0D" w:rsidRPr="00665A0D" w:rsidRDefault="006B5A60" w:rsidP="009E682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65A0D" w:rsidRPr="00665A0D">
        <w:rPr>
          <w:rFonts w:ascii="Times New Roman" w:hAnsi="Times New Roman" w:cs="Times New Roman"/>
          <w:sz w:val="24"/>
          <w:szCs w:val="24"/>
        </w:rPr>
        <w:t>Приемка  организации отдыха, оздоровления, занятости детей и молодежи лагеря с дневным пребыванием детей и лагеря труда и отдыха – 19.05.2016.</w:t>
      </w:r>
    </w:p>
    <w:p w:rsidR="00665A0D" w:rsidRPr="00665A0D" w:rsidRDefault="006B5A60" w:rsidP="009E682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65A0D" w:rsidRPr="00665A0D">
        <w:rPr>
          <w:rFonts w:ascii="Times New Roman" w:hAnsi="Times New Roman" w:cs="Times New Roman"/>
          <w:sz w:val="24"/>
          <w:szCs w:val="24"/>
        </w:rPr>
        <w:t xml:space="preserve"> Контроль СЭС за отсутствием контактов с инфекционными больными по месту жительства и учебы – перед каждой сменой.</w:t>
      </w:r>
    </w:p>
    <w:p w:rsidR="00665A0D" w:rsidRPr="00665A0D" w:rsidRDefault="006B5A60" w:rsidP="009E6826">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65A0D" w:rsidRPr="00665A0D">
        <w:rPr>
          <w:rFonts w:ascii="Times New Roman" w:hAnsi="Times New Roman" w:cs="Times New Roman"/>
          <w:sz w:val="24"/>
          <w:szCs w:val="24"/>
        </w:rPr>
        <w:t xml:space="preserve"> Организация и проведение практических тренировок по эвакуации при пожаре   - 31.05., 27.06.,25.07.2016г.</w:t>
      </w:r>
    </w:p>
    <w:p w:rsidR="006B5A60" w:rsidRDefault="006B5A60" w:rsidP="009E682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65A0D" w:rsidRPr="00665A0D">
        <w:rPr>
          <w:rFonts w:ascii="Times New Roman" w:hAnsi="Times New Roman" w:cs="Times New Roman"/>
          <w:sz w:val="24"/>
          <w:szCs w:val="24"/>
        </w:rPr>
        <w:t xml:space="preserve"> Внеплановая проверка </w:t>
      </w:r>
      <w:proofErr w:type="spellStart"/>
      <w:r w:rsidR="00665A0D" w:rsidRPr="00665A0D">
        <w:rPr>
          <w:rFonts w:ascii="Times New Roman" w:hAnsi="Times New Roman" w:cs="Times New Roman"/>
          <w:sz w:val="24"/>
          <w:szCs w:val="24"/>
        </w:rPr>
        <w:t>ДМиС</w:t>
      </w:r>
      <w:proofErr w:type="spellEnd"/>
      <w:r w:rsidR="00665A0D" w:rsidRPr="00665A0D">
        <w:rPr>
          <w:rFonts w:ascii="Times New Roman" w:hAnsi="Times New Roman" w:cs="Times New Roman"/>
          <w:sz w:val="24"/>
          <w:szCs w:val="24"/>
        </w:rPr>
        <w:t xml:space="preserve"> лагеря с дневным пребыванием и лагеря труда и отдыха – 22.06.16.</w:t>
      </w:r>
    </w:p>
    <w:p w:rsidR="00665A0D" w:rsidRDefault="006B5A60" w:rsidP="009E682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65A0D" w:rsidRPr="00665A0D">
        <w:rPr>
          <w:rFonts w:ascii="Times New Roman" w:hAnsi="Times New Roman" w:cs="Times New Roman"/>
          <w:sz w:val="24"/>
          <w:szCs w:val="24"/>
        </w:rPr>
        <w:t xml:space="preserve">Плановые проверки </w:t>
      </w:r>
      <w:proofErr w:type="spellStart"/>
      <w:r w:rsidR="00665A0D" w:rsidRPr="00665A0D">
        <w:rPr>
          <w:rFonts w:ascii="Times New Roman" w:hAnsi="Times New Roman" w:cs="Times New Roman"/>
          <w:sz w:val="24"/>
          <w:szCs w:val="24"/>
        </w:rPr>
        <w:t>ДМиС</w:t>
      </w:r>
      <w:proofErr w:type="spellEnd"/>
      <w:r w:rsidR="00665A0D" w:rsidRPr="00665A0D">
        <w:rPr>
          <w:rFonts w:ascii="Times New Roman" w:hAnsi="Times New Roman" w:cs="Times New Roman"/>
          <w:sz w:val="24"/>
          <w:szCs w:val="24"/>
        </w:rPr>
        <w:t xml:space="preserve"> с целью изучения деятельности учреждения, организующего отдых, оздоровление, занятость детей и молодежи – 08.06., 04.07., 28.07.2016.</w:t>
      </w:r>
    </w:p>
    <w:p w:rsidR="00697909" w:rsidRDefault="006B5A60" w:rsidP="009E6826">
      <w:pPr>
        <w:pStyle w:val="a3"/>
        <w:jc w:val="both"/>
        <w:rPr>
          <w:rFonts w:ascii="Times New Roman" w:hAnsi="Times New Roman" w:cs="Times New Roman"/>
          <w:sz w:val="24"/>
          <w:szCs w:val="24"/>
        </w:rPr>
      </w:pPr>
      <w:r>
        <w:rPr>
          <w:rFonts w:ascii="Times New Roman" w:hAnsi="Times New Roman" w:cs="Times New Roman"/>
          <w:sz w:val="24"/>
          <w:szCs w:val="24"/>
        </w:rPr>
        <w:t xml:space="preserve">- ежедневный табель контроля </w:t>
      </w:r>
      <w:r w:rsidR="00697909">
        <w:rPr>
          <w:rFonts w:ascii="Times New Roman" w:hAnsi="Times New Roman" w:cs="Times New Roman"/>
          <w:sz w:val="24"/>
          <w:szCs w:val="24"/>
        </w:rPr>
        <w:t xml:space="preserve">работодателем </w:t>
      </w:r>
      <w:r>
        <w:rPr>
          <w:rFonts w:ascii="Times New Roman" w:hAnsi="Times New Roman" w:cs="Times New Roman"/>
          <w:sz w:val="24"/>
          <w:szCs w:val="24"/>
        </w:rPr>
        <w:t>учета рабочего времени несовершеннолетних граждан в возрасте от 14 до 18 лет</w:t>
      </w:r>
      <w:r w:rsidR="00697909">
        <w:rPr>
          <w:rFonts w:ascii="Times New Roman" w:hAnsi="Times New Roman" w:cs="Times New Roman"/>
          <w:sz w:val="24"/>
          <w:szCs w:val="24"/>
        </w:rPr>
        <w:t>;</w:t>
      </w:r>
    </w:p>
    <w:p w:rsidR="006B5A60" w:rsidRPr="00665A0D" w:rsidRDefault="00697909" w:rsidP="009E6826">
      <w:pPr>
        <w:pStyle w:val="a3"/>
        <w:jc w:val="both"/>
        <w:rPr>
          <w:rFonts w:ascii="Times New Roman" w:hAnsi="Times New Roman" w:cs="Times New Roman"/>
          <w:sz w:val="24"/>
          <w:szCs w:val="24"/>
        </w:rPr>
      </w:pPr>
      <w:r>
        <w:rPr>
          <w:rFonts w:ascii="Times New Roman" w:hAnsi="Times New Roman" w:cs="Times New Roman"/>
          <w:sz w:val="24"/>
          <w:szCs w:val="24"/>
        </w:rPr>
        <w:t>- ежедневная проверка присутствия воспитанников в отрядах.</w:t>
      </w:r>
      <w:r w:rsidR="006B5A60">
        <w:rPr>
          <w:rFonts w:ascii="Times New Roman" w:hAnsi="Times New Roman" w:cs="Times New Roman"/>
          <w:sz w:val="24"/>
          <w:szCs w:val="24"/>
        </w:rPr>
        <w:t xml:space="preserve"> </w:t>
      </w:r>
    </w:p>
    <w:p w:rsidR="00665A0D" w:rsidRPr="00665A0D" w:rsidRDefault="00665A0D" w:rsidP="009E6826">
      <w:pPr>
        <w:pStyle w:val="a3"/>
        <w:jc w:val="both"/>
        <w:rPr>
          <w:rFonts w:ascii="Times New Roman" w:hAnsi="Times New Roman" w:cs="Times New Roman"/>
          <w:sz w:val="24"/>
          <w:szCs w:val="24"/>
        </w:rPr>
      </w:pPr>
      <w:r w:rsidRPr="00665A0D">
        <w:rPr>
          <w:rFonts w:ascii="Times New Roman" w:hAnsi="Times New Roman" w:cs="Times New Roman"/>
          <w:sz w:val="24"/>
          <w:szCs w:val="24"/>
        </w:rPr>
        <w:t>Формы оценки результативности деятельности – акт, справка</w:t>
      </w:r>
      <w:r w:rsidR="006B5A60">
        <w:rPr>
          <w:rFonts w:ascii="Times New Roman" w:hAnsi="Times New Roman" w:cs="Times New Roman"/>
          <w:sz w:val="24"/>
          <w:szCs w:val="24"/>
        </w:rPr>
        <w:t>, табель</w:t>
      </w:r>
    </w:p>
    <w:p w:rsidR="00CA2E49" w:rsidRPr="00CA2E49" w:rsidRDefault="00CA2E49" w:rsidP="009E6826">
      <w:pPr>
        <w:pStyle w:val="a3"/>
        <w:jc w:val="both"/>
        <w:rPr>
          <w:rFonts w:ascii="Times New Roman" w:hAnsi="Times New Roman" w:cs="Times New Roman"/>
          <w:b/>
          <w:color w:val="FF0000"/>
          <w:sz w:val="24"/>
          <w:szCs w:val="24"/>
        </w:rPr>
      </w:pPr>
    </w:p>
    <w:p w:rsidR="00CA2E49" w:rsidRPr="006B5A60" w:rsidRDefault="00CA2E49" w:rsidP="009E6826">
      <w:pPr>
        <w:pStyle w:val="a3"/>
        <w:jc w:val="both"/>
        <w:rPr>
          <w:rFonts w:ascii="Times New Roman" w:hAnsi="Times New Roman" w:cs="Times New Roman"/>
          <w:i/>
          <w:sz w:val="24"/>
          <w:szCs w:val="24"/>
        </w:rPr>
      </w:pPr>
      <w:r w:rsidRPr="006B5A60">
        <w:rPr>
          <w:rFonts w:ascii="Times New Roman" w:hAnsi="Times New Roman" w:cs="Times New Roman"/>
          <w:i/>
          <w:sz w:val="24"/>
          <w:szCs w:val="24"/>
        </w:rPr>
        <w:t>Примечание:</w:t>
      </w:r>
    </w:p>
    <w:p w:rsidR="00CA2E49" w:rsidRPr="006B5A60" w:rsidRDefault="00CA2E49" w:rsidP="009E6826">
      <w:pPr>
        <w:pStyle w:val="a3"/>
        <w:jc w:val="both"/>
        <w:rPr>
          <w:rFonts w:ascii="Times New Roman" w:hAnsi="Times New Roman" w:cs="Times New Roman"/>
          <w:i/>
          <w:sz w:val="24"/>
          <w:szCs w:val="24"/>
        </w:rPr>
      </w:pPr>
      <w:r w:rsidRPr="006B5A60">
        <w:rPr>
          <w:rFonts w:ascii="Times New Roman" w:hAnsi="Times New Roman" w:cs="Times New Roman"/>
          <w:i/>
          <w:sz w:val="24"/>
          <w:szCs w:val="24"/>
        </w:rPr>
        <w:t>- указать, кем и с какой периодичностью осуществляются проверки, их количество, основные выявленные нарушения и замечания при проведении проверок, последействие по результатам проверок.</w:t>
      </w:r>
    </w:p>
    <w:p w:rsidR="00CA2E49" w:rsidRPr="006B5A60" w:rsidRDefault="00CA2E49" w:rsidP="009E6826">
      <w:pPr>
        <w:pStyle w:val="a3"/>
        <w:jc w:val="both"/>
        <w:rPr>
          <w:rFonts w:ascii="Times New Roman" w:hAnsi="Times New Roman" w:cs="Times New Roman"/>
          <w:i/>
          <w:sz w:val="24"/>
          <w:szCs w:val="24"/>
        </w:rPr>
      </w:pPr>
    </w:p>
    <w:p w:rsidR="00CA2E49" w:rsidRPr="006B5A60" w:rsidRDefault="00CA2E49" w:rsidP="009E6826">
      <w:pPr>
        <w:pStyle w:val="a3"/>
        <w:jc w:val="both"/>
        <w:rPr>
          <w:rFonts w:ascii="Times New Roman" w:hAnsi="Times New Roman" w:cs="Times New Roman"/>
          <w:b/>
          <w:sz w:val="24"/>
          <w:szCs w:val="24"/>
        </w:rPr>
      </w:pPr>
      <w:r w:rsidRPr="006B5A60">
        <w:rPr>
          <w:rFonts w:ascii="Times New Roman" w:hAnsi="Times New Roman" w:cs="Times New Roman"/>
          <w:b/>
          <w:sz w:val="24"/>
          <w:szCs w:val="24"/>
        </w:rPr>
        <w:t>17. Проблемы, возникающие в период подготовки и проведения оздоровительной кампании</w:t>
      </w:r>
    </w:p>
    <w:p w:rsidR="006B5A60" w:rsidRPr="006B5A60" w:rsidRDefault="006B5A60" w:rsidP="009E6826">
      <w:pPr>
        <w:pStyle w:val="a3"/>
        <w:jc w:val="both"/>
        <w:rPr>
          <w:rFonts w:ascii="Times New Roman" w:hAnsi="Times New Roman" w:cs="Times New Roman"/>
          <w:sz w:val="24"/>
          <w:szCs w:val="24"/>
        </w:rPr>
      </w:pPr>
    </w:p>
    <w:p w:rsidR="006B5A60" w:rsidRPr="006B5A60" w:rsidRDefault="006B5A60" w:rsidP="009E6826">
      <w:pPr>
        <w:pStyle w:val="a3"/>
        <w:jc w:val="both"/>
      </w:pPr>
      <w:r w:rsidRPr="006B5A60">
        <w:rPr>
          <w:rFonts w:ascii="Times New Roman" w:hAnsi="Times New Roman" w:cs="Times New Roman"/>
          <w:sz w:val="24"/>
          <w:szCs w:val="24"/>
        </w:rPr>
        <w:t>Поиск потенциальных работодателей, предоставляющих рабочие места для индивидуального трудоустройства несовершеннолетних</w:t>
      </w:r>
      <w:r w:rsidRPr="006B5A60">
        <w:t>.</w:t>
      </w:r>
    </w:p>
    <w:p w:rsidR="006B5A60" w:rsidRPr="006B5A60" w:rsidRDefault="006B5A60" w:rsidP="009E6826">
      <w:pPr>
        <w:pStyle w:val="a3"/>
        <w:jc w:val="both"/>
        <w:rPr>
          <w:rFonts w:ascii="Times New Roman" w:hAnsi="Times New Roman" w:cs="Times New Roman"/>
          <w:b/>
          <w:sz w:val="24"/>
          <w:szCs w:val="24"/>
        </w:rPr>
      </w:pPr>
    </w:p>
    <w:p w:rsidR="00CA2E49" w:rsidRPr="006B5A60" w:rsidRDefault="00CA2E49" w:rsidP="009E6826">
      <w:pPr>
        <w:pStyle w:val="a3"/>
        <w:jc w:val="both"/>
        <w:rPr>
          <w:rFonts w:ascii="Times New Roman" w:hAnsi="Times New Roman" w:cs="Times New Roman"/>
          <w:b/>
          <w:sz w:val="24"/>
          <w:szCs w:val="24"/>
        </w:rPr>
      </w:pPr>
    </w:p>
    <w:p w:rsidR="00CA2E49" w:rsidRPr="006B5A60" w:rsidRDefault="00CA2E49" w:rsidP="009E6826">
      <w:pPr>
        <w:pStyle w:val="a3"/>
        <w:jc w:val="both"/>
        <w:rPr>
          <w:rFonts w:ascii="Times New Roman" w:hAnsi="Times New Roman" w:cs="Times New Roman"/>
          <w:b/>
          <w:sz w:val="24"/>
          <w:szCs w:val="24"/>
        </w:rPr>
      </w:pPr>
      <w:r w:rsidRPr="006B5A60">
        <w:rPr>
          <w:rFonts w:ascii="Times New Roman" w:hAnsi="Times New Roman" w:cs="Times New Roman"/>
          <w:b/>
          <w:sz w:val="24"/>
          <w:szCs w:val="24"/>
        </w:rPr>
        <w:t>18. Предложения по организации летней оздоровительной кампании 2017 года</w:t>
      </w:r>
    </w:p>
    <w:p w:rsidR="00CA2E49" w:rsidRPr="006B5A60" w:rsidRDefault="00CA2E49" w:rsidP="009E6826">
      <w:pPr>
        <w:pStyle w:val="a3"/>
        <w:jc w:val="both"/>
        <w:rPr>
          <w:rFonts w:ascii="Times New Roman" w:hAnsi="Times New Roman" w:cs="Times New Roman"/>
          <w:sz w:val="24"/>
          <w:szCs w:val="24"/>
        </w:rPr>
      </w:pPr>
    </w:p>
    <w:p w:rsidR="00CA2E49" w:rsidRPr="00CA2E49" w:rsidRDefault="00CA2E49" w:rsidP="009E6826">
      <w:pPr>
        <w:pStyle w:val="a3"/>
        <w:jc w:val="both"/>
        <w:rPr>
          <w:rFonts w:ascii="Times New Roman" w:hAnsi="Times New Roman" w:cs="Times New Roman"/>
          <w:sz w:val="24"/>
          <w:szCs w:val="24"/>
        </w:rPr>
      </w:pPr>
      <w:r w:rsidRPr="006B5A60">
        <w:rPr>
          <w:rFonts w:ascii="Times New Roman" w:hAnsi="Times New Roman" w:cs="Times New Roman"/>
          <w:i/>
          <w:sz w:val="24"/>
          <w:szCs w:val="24"/>
        </w:rPr>
        <w:t>* Аналитическая записка прилагается только к итоговой информации по отдыху</w:t>
      </w:r>
      <w:r w:rsidRPr="00CA2E49">
        <w:rPr>
          <w:rFonts w:ascii="Times New Roman" w:hAnsi="Times New Roman" w:cs="Times New Roman"/>
          <w:i/>
          <w:sz w:val="24"/>
          <w:szCs w:val="24"/>
        </w:rPr>
        <w:t>, оздоровлению и занятости детей в летний период (срок сдачи – 29 августа)</w:t>
      </w:r>
    </w:p>
    <w:p w:rsidR="00CA2E49" w:rsidRPr="00CA2E49" w:rsidRDefault="00CA2E49" w:rsidP="009E6826">
      <w:pPr>
        <w:pStyle w:val="a3"/>
        <w:jc w:val="both"/>
        <w:rPr>
          <w:rFonts w:ascii="Times New Roman" w:hAnsi="Times New Roman" w:cs="Times New Roman"/>
          <w:sz w:val="24"/>
          <w:szCs w:val="24"/>
        </w:rPr>
      </w:pPr>
    </w:p>
    <w:p w:rsidR="00CA2E49" w:rsidRPr="00CA2E49" w:rsidRDefault="00CA2E49" w:rsidP="009E6826">
      <w:pPr>
        <w:pStyle w:val="a3"/>
        <w:jc w:val="both"/>
        <w:rPr>
          <w:rFonts w:ascii="Times New Roman" w:hAnsi="Times New Roman" w:cs="Times New Roman"/>
          <w:sz w:val="24"/>
          <w:szCs w:val="24"/>
        </w:rPr>
      </w:pPr>
    </w:p>
    <w:p w:rsidR="00CA2E49" w:rsidRPr="00CA2E49" w:rsidRDefault="00CA2E49" w:rsidP="009E6826">
      <w:pPr>
        <w:pStyle w:val="a3"/>
        <w:jc w:val="center"/>
        <w:rPr>
          <w:rFonts w:ascii="Times New Roman" w:hAnsi="Times New Roman" w:cs="Times New Roman"/>
          <w:sz w:val="24"/>
          <w:szCs w:val="24"/>
        </w:rPr>
      </w:pPr>
      <w:r w:rsidRPr="00CA2E49">
        <w:rPr>
          <w:rFonts w:ascii="Times New Roman" w:hAnsi="Times New Roman" w:cs="Times New Roman"/>
          <w:sz w:val="24"/>
          <w:szCs w:val="24"/>
        </w:rPr>
        <w:t>Ди</w:t>
      </w:r>
      <w:r w:rsidR="006B5A60">
        <w:rPr>
          <w:rFonts w:ascii="Times New Roman" w:hAnsi="Times New Roman" w:cs="Times New Roman"/>
          <w:sz w:val="24"/>
          <w:szCs w:val="24"/>
        </w:rPr>
        <w:t>ректор                                                                                               И.А.Ширяева</w:t>
      </w:r>
    </w:p>
    <w:p w:rsidR="00CA2E49" w:rsidRPr="00CA2E49" w:rsidRDefault="00CA2E49" w:rsidP="009E6826">
      <w:pPr>
        <w:pStyle w:val="a3"/>
        <w:jc w:val="both"/>
        <w:rPr>
          <w:rFonts w:ascii="Times New Roman" w:hAnsi="Times New Roman" w:cs="Times New Roman"/>
          <w:sz w:val="24"/>
          <w:szCs w:val="24"/>
        </w:rPr>
      </w:pPr>
    </w:p>
    <w:p w:rsidR="00166621" w:rsidRPr="00CA2E49" w:rsidRDefault="00166621" w:rsidP="009E6826">
      <w:pPr>
        <w:pStyle w:val="a3"/>
        <w:jc w:val="both"/>
        <w:rPr>
          <w:rFonts w:ascii="Times New Roman" w:hAnsi="Times New Roman" w:cs="Times New Roman"/>
          <w:sz w:val="24"/>
          <w:szCs w:val="24"/>
        </w:rPr>
      </w:pPr>
    </w:p>
    <w:sectPr w:rsidR="00166621" w:rsidRPr="00CA2E49" w:rsidSect="00337D1F">
      <w:pgSz w:w="11906" w:h="16838"/>
      <w:pgMar w:top="426"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1566C"/>
    <w:multiLevelType w:val="multilevel"/>
    <w:tmpl w:val="1DD27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4A0E0D"/>
    <w:multiLevelType w:val="multilevel"/>
    <w:tmpl w:val="6AC69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05F6C06"/>
    <w:multiLevelType w:val="hybridMultilevel"/>
    <w:tmpl w:val="EF0C3EC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isplayHorizontalDrawingGridEvery w:val="2"/>
  <w:characterSpacingControl w:val="doNotCompress"/>
  <w:compat>
    <w:useFELayout/>
  </w:compat>
  <w:rsids>
    <w:rsidRoot w:val="00241C2E"/>
    <w:rsid w:val="00000009"/>
    <w:rsid w:val="00072191"/>
    <w:rsid w:val="000A79E4"/>
    <w:rsid w:val="000E62A5"/>
    <w:rsid w:val="001150D0"/>
    <w:rsid w:val="001636B8"/>
    <w:rsid w:val="00166621"/>
    <w:rsid w:val="00186AD0"/>
    <w:rsid w:val="00241C2E"/>
    <w:rsid w:val="00337D1F"/>
    <w:rsid w:val="00344A9F"/>
    <w:rsid w:val="00380C43"/>
    <w:rsid w:val="0039459A"/>
    <w:rsid w:val="00414BD7"/>
    <w:rsid w:val="00447F2E"/>
    <w:rsid w:val="005B16C8"/>
    <w:rsid w:val="00637135"/>
    <w:rsid w:val="00665A0D"/>
    <w:rsid w:val="00697909"/>
    <w:rsid w:val="006B5A60"/>
    <w:rsid w:val="00703734"/>
    <w:rsid w:val="00704065"/>
    <w:rsid w:val="00734617"/>
    <w:rsid w:val="00747828"/>
    <w:rsid w:val="0075641A"/>
    <w:rsid w:val="008823B0"/>
    <w:rsid w:val="009E6826"/>
    <w:rsid w:val="00BB0253"/>
    <w:rsid w:val="00BC0C43"/>
    <w:rsid w:val="00BE6739"/>
    <w:rsid w:val="00C72923"/>
    <w:rsid w:val="00CA2E49"/>
    <w:rsid w:val="00D416C1"/>
    <w:rsid w:val="00D44909"/>
    <w:rsid w:val="00E42E23"/>
    <w:rsid w:val="00E65CDE"/>
    <w:rsid w:val="00F60617"/>
    <w:rsid w:val="00F6133F"/>
    <w:rsid w:val="00FC6050"/>
    <w:rsid w:val="00FD4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C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41C2E"/>
  </w:style>
  <w:style w:type="character" w:customStyle="1" w:styleId="wmi-callto">
    <w:name w:val="wmi-callto"/>
    <w:basedOn w:val="a0"/>
    <w:rsid w:val="00241C2E"/>
  </w:style>
  <w:style w:type="paragraph" w:styleId="a3">
    <w:name w:val="No Spacing"/>
    <w:uiPriority w:val="1"/>
    <w:qFormat/>
    <w:rsid w:val="00337D1F"/>
    <w:pPr>
      <w:spacing w:after="0" w:line="240" w:lineRule="auto"/>
    </w:pPr>
  </w:style>
  <w:style w:type="paragraph" w:styleId="a4">
    <w:name w:val="Normal (Web)"/>
    <w:basedOn w:val="a"/>
    <w:semiHidden/>
    <w:unhideWhenUsed/>
    <w:rsid w:val="00CA2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CA2E4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CA2E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1">
    <w:name w:val="c1"/>
    <w:basedOn w:val="a"/>
    <w:rsid w:val="00CA2E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5985543">
      <w:bodyDiv w:val="1"/>
      <w:marLeft w:val="0"/>
      <w:marRight w:val="0"/>
      <w:marTop w:val="0"/>
      <w:marBottom w:val="0"/>
      <w:divBdr>
        <w:top w:val="none" w:sz="0" w:space="0" w:color="auto"/>
        <w:left w:val="none" w:sz="0" w:space="0" w:color="auto"/>
        <w:bottom w:val="none" w:sz="0" w:space="0" w:color="auto"/>
        <w:right w:val="none" w:sz="0" w:space="0" w:color="auto"/>
      </w:divBdr>
    </w:div>
    <w:div w:id="7374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F9C78-AFAE-4263-922A-1DCD8A3D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3378</Words>
  <Characters>19260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2016-06-17T12:48:00Z</cp:lastPrinted>
  <dcterms:created xsi:type="dcterms:W3CDTF">2016-08-23T14:35:00Z</dcterms:created>
  <dcterms:modified xsi:type="dcterms:W3CDTF">2017-01-27T07:36:00Z</dcterms:modified>
</cp:coreProperties>
</file>