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D1" w:rsidRPr="000318D1" w:rsidRDefault="000318D1" w:rsidP="000318D1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0318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Приложение к приказу</w:t>
      </w:r>
    </w:p>
    <w:p w:rsidR="000318D1" w:rsidRPr="000318D1" w:rsidRDefault="000318D1" w:rsidP="000318D1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0318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№63.01-17/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31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8D1" w:rsidRPr="000318D1" w:rsidRDefault="000318D1" w:rsidP="000318D1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0318D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318D1" w:rsidRDefault="000318D1" w:rsidP="00B96B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EDC" w:rsidRPr="00BA3808" w:rsidRDefault="0053389D" w:rsidP="00B96B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0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E6AA0" w:rsidRDefault="00FD1545" w:rsidP="00BE6A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53389D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</w:t>
      </w:r>
      <w:r w:rsidR="0053389D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конкурса «</w:t>
      </w:r>
      <w:r w:rsidR="004B54C8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без шока»</w:t>
      </w:r>
    </w:p>
    <w:p w:rsidR="00FD1545" w:rsidRPr="006102B3" w:rsidRDefault="000318D1" w:rsidP="004B54C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(профилактика</w:t>
      </w:r>
      <w:r w:rsidR="004B54C8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употребления спайсов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D1545" w:rsidRPr="006102B3" w:rsidRDefault="00FD1545" w:rsidP="004B54C8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5468F3" w:rsidRPr="006102B3" w:rsidRDefault="0053389D" w:rsidP="00B96B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проведении </w:t>
      </w:r>
      <w:r w:rsidR="00FD1545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конкурса </w:t>
      </w:r>
      <w:r w:rsidR="004B54C8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«Жизнь без шока» 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Положение) определяет порядок </w:t>
      </w:r>
      <w:r w:rsidR="00FD1545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проведения конкурса «</w:t>
      </w:r>
      <w:r w:rsidR="004B54C8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без шока</w:t>
      </w:r>
      <w:r w:rsidR="00FD1545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B54C8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профилактике употребления спайсов </w:t>
      </w:r>
      <w:r w:rsidR="00FD1545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онкурс). </w:t>
      </w:r>
    </w:p>
    <w:p w:rsidR="00FD1545" w:rsidRPr="006102B3" w:rsidRDefault="00FD1545" w:rsidP="00606AC3">
      <w:pPr>
        <w:pStyle w:val="a3"/>
        <w:numPr>
          <w:ilvl w:val="0"/>
          <w:numId w:val="1"/>
        </w:numPr>
        <w:spacing w:before="120"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="005468F3" w:rsidRPr="00610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задачи Конкурса</w:t>
      </w:r>
      <w:r w:rsidR="00FD5885" w:rsidRPr="00610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B54C8" w:rsidRPr="006102B3" w:rsidRDefault="004B54C8" w:rsidP="006102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BE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619A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 молодежной среде основ здорового и активного образа жизни 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профилактика употребления наркотических средств.</w:t>
      </w:r>
    </w:p>
    <w:p w:rsidR="004B54C8" w:rsidRPr="006102B3" w:rsidRDefault="004B54C8" w:rsidP="00F46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B54C8" w:rsidRPr="006102B3" w:rsidRDefault="004B54C8" w:rsidP="004B54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9F"/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Пропаганда здорового образа жизни (ЗОЖ) среди подростков.</w:t>
      </w:r>
    </w:p>
    <w:p w:rsidR="004B54C8" w:rsidRPr="006102B3" w:rsidRDefault="004B54C8" w:rsidP="004B54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9F"/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заинтересованное отношение у участников целевых групп к теме здоровья.</w:t>
      </w:r>
    </w:p>
    <w:p w:rsidR="004B54C8" w:rsidRPr="006102B3" w:rsidRDefault="004B54C8" w:rsidP="004B54C8">
      <w:pPr>
        <w:pStyle w:val="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9F"/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поведенческие навыки и ответственное отношение к своему здоровью.</w:t>
      </w:r>
    </w:p>
    <w:p w:rsidR="00C3691B" w:rsidRPr="006102B3" w:rsidRDefault="00C3691B" w:rsidP="00606AC3">
      <w:pPr>
        <w:pStyle w:val="a3"/>
        <w:numPr>
          <w:ilvl w:val="0"/>
          <w:numId w:val="1"/>
        </w:numPr>
        <w:tabs>
          <w:tab w:val="left" w:pos="567"/>
          <w:tab w:val="left" w:pos="3960"/>
        </w:tabs>
        <w:spacing w:before="120"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Организаторы.</w:t>
      </w:r>
    </w:p>
    <w:p w:rsidR="001313C2" w:rsidRDefault="001313C2" w:rsidP="00B96BBF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textAlignment w:val="baseline"/>
      </w:pPr>
      <w:r w:rsidRPr="006102B3">
        <w:t>Муниципальное бюджетное учреждение дополнительного образования «Молодежный центр» города Сарова</w:t>
      </w:r>
      <w:r w:rsidR="006102B3">
        <w:t xml:space="preserve"> </w:t>
      </w:r>
      <w:r w:rsidR="006102B3" w:rsidRPr="006102B3">
        <w:t xml:space="preserve"> </w:t>
      </w:r>
      <w:r w:rsidR="006102B3">
        <w:t>(далее - Организаторы</w:t>
      </w:r>
      <w:r w:rsidR="006102B3" w:rsidRPr="006102B3">
        <w:t>).</w:t>
      </w:r>
    </w:p>
    <w:p w:rsidR="00B96BBF" w:rsidRPr="00B96BBF" w:rsidRDefault="00B96BBF" w:rsidP="00B96BBF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textAlignment w:val="baseline"/>
      </w:pPr>
      <w:r w:rsidRPr="00B96BBF">
        <w:t>Контактная информация: тел. 9-91-</w:t>
      </w:r>
      <w:r w:rsidR="004B54C8">
        <w:t>12</w:t>
      </w:r>
      <w:r w:rsidRPr="00B96BBF">
        <w:t xml:space="preserve">, </w:t>
      </w:r>
      <w:r w:rsidR="004B54C8">
        <w:t>Барановская Мария Сергеевна</w:t>
      </w:r>
      <w:r w:rsidRPr="00B96BBF">
        <w:t>.</w:t>
      </w:r>
    </w:p>
    <w:p w:rsidR="00C3691B" w:rsidRPr="006102B3" w:rsidRDefault="0053389D" w:rsidP="00606AC3">
      <w:pPr>
        <w:pStyle w:val="a4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 w:line="360" w:lineRule="auto"/>
        <w:ind w:left="0" w:firstLine="0"/>
        <w:jc w:val="center"/>
        <w:textAlignment w:val="baseline"/>
        <w:rPr>
          <w:b/>
        </w:rPr>
      </w:pPr>
      <w:r w:rsidRPr="006102B3">
        <w:rPr>
          <w:b/>
        </w:rPr>
        <w:t>Участник</w:t>
      </w:r>
      <w:r w:rsidR="00FD5885" w:rsidRPr="006102B3">
        <w:rPr>
          <w:b/>
        </w:rPr>
        <w:t>и.</w:t>
      </w:r>
    </w:p>
    <w:p w:rsidR="003C1EDC" w:rsidRPr="006102B3" w:rsidRDefault="00AB2831" w:rsidP="00B96B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К</w:t>
      </w:r>
      <w:r w:rsidR="00C3691B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могут стать </w:t>
      </w:r>
      <w:r w:rsidR="004B54C8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города Саров </w:t>
      </w:r>
      <w:r w:rsidR="0053389D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</w:t>
      </w:r>
      <w:r w:rsidR="004B54C8" w:rsidRPr="000318D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3389D" w:rsidRPr="000318D1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4B54C8" w:rsidRPr="000318D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3389D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(далее </w:t>
      </w:r>
      <w:r w:rsidR="00056EF2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6AA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</w:t>
      </w:r>
      <w:r w:rsidR="0053389D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3C1EDC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в </w:t>
      </w:r>
      <w:r w:rsidR="004B54C8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3C1EDC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возрастных группах:</w:t>
      </w:r>
    </w:p>
    <w:p w:rsidR="003C1EDC" w:rsidRPr="000318D1" w:rsidRDefault="004B54C8" w:rsidP="00B96BBF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7</w:t>
      </w:r>
      <w:r w:rsidR="003C1EDC" w:rsidRPr="0003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 w:rsidRPr="000318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1EDC" w:rsidRPr="0003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</w:t>
      </w:r>
    </w:p>
    <w:p w:rsidR="003C1EDC" w:rsidRPr="000318D1" w:rsidRDefault="003C1EDC" w:rsidP="00B96BBF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4B54C8" w:rsidRPr="000318D1">
        <w:rPr>
          <w:rFonts w:ascii="Times New Roman" w:eastAsia="Times New Roman" w:hAnsi="Times New Roman" w:cs="Times New Roman"/>
          <w:sz w:val="24"/>
          <w:szCs w:val="24"/>
          <w:lang w:eastAsia="ru-RU"/>
        </w:rPr>
        <w:t>4 до 21</w:t>
      </w:r>
      <w:r w:rsidRPr="0003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4C8" w:rsidRPr="000318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0318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2831" w:rsidRPr="006102B3" w:rsidRDefault="00AB2831" w:rsidP="00606AC3">
      <w:pPr>
        <w:pStyle w:val="a4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 w:line="360" w:lineRule="auto"/>
        <w:ind w:left="0" w:firstLine="0"/>
        <w:jc w:val="center"/>
        <w:textAlignment w:val="baseline"/>
        <w:rPr>
          <w:b/>
        </w:rPr>
      </w:pPr>
      <w:r w:rsidRPr="006102B3">
        <w:rPr>
          <w:b/>
        </w:rPr>
        <w:t xml:space="preserve">Порядок и условия проведения </w:t>
      </w:r>
      <w:r w:rsidR="00867B92" w:rsidRPr="006102B3">
        <w:rPr>
          <w:b/>
        </w:rPr>
        <w:t>К</w:t>
      </w:r>
      <w:r w:rsidRPr="006102B3">
        <w:rPr>
          <w:b/>
        </w:rPr>
        <w:t>онкурса.</w:t>
      </w:r>
    </w:p>
    <w:p w:rsidR="004B54C8" w:rsidRPr="006102B3" w:rsidRDefault="00AB2831" w:rsidP="00B96BBF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textAlignment w:val="baseline"/>
      </w:pPr>
      <w:r w:rsidRPr="006102B3">
        <w:t>Конкурс проводится</w:t>
      </w:r>
      <w:r w:rsidR="004B54C8" w:rsidRPr="006102B3">
        <w:t xml:space="preserve"> в трёх номинациях:</w:t>
      </w:r>
    </w:p>
    <w:p w:rsidR="00803DA1" w:rsidRPr="006102B3" w:rsidRDefault="00803DA1" w:rsidP="00BE6AA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9F"/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3D-макет фотозоны на тему «Мы – за здоровый образ жизни» (Интересное представление фотозоны на заданную тему, выполненное в любой </w:t>
      </w:r>
      <w:r w:rsidR="009B0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графической 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программе).</w:t>
      </w:r>
    </w:p>
    <w:p w:rsidR="00803DA1" w:rsidRPr="006102B3" w:rsidRDefault="00803DA1" w:rsidP="00BE6AA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9F"/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Видеоролик «Быть здоровым – здорово!»</w:t>
      </w:r>
    </w:p>
    <w:p w:rsidR="00803DA1" w:rsidRPr="006102B3" w:rsidRDefault="00803DA1" w:rsidP="00BE6AA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9F"/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Фотоколлаж «Здоровый образ жизни – мой выбор!»</w:t>
      </w:r>
    </w:p>
    <w:p w:rsidR="00803DA1" w:rsidRPr="006102B3" w:rsidRDefault="00803DA1" w:rsidP="00606AC3">
      <w:pPr>
        <w:pStyle w:val="a4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 w:line="360" w:lineRule="auto"/>
        <w:ind w:left="0" w:firstLine="0"/>
        <w:jc w:val="center"/>
        <w:textAlignment w:val="baseline"/>
        <w:rPr>
          <w:b/>
        </w:rPr>
      </w:pPr>
      <w:r w:rsidRPr="006102B3">
        <w:rPr>
          <w:b/>
        </w:rPr>
        <w:t>Требования к работам.</w:t>
      </w:r>
    </w:p>
    <w:p w:rsidR="001313C2" w:rsidRPr="006102B3" w:rsidRDefault="001313C2" w:rsidP="001313C2">
      <w:pPr>
        <w:pStyle w:val="a4"/>
        <w:spacing w:before="0" w:beforeAutospacing="0" w:after="0" w:afterAutospacing="0"/>
        <w:ind w:left="720"/>
      </w:pPr>
      <w:r w:rsidRPr="006102B3">
        <w:t>Принимаются оригинальные работы</w:t>
      </w:r>
      <w:r w:rsidR="006102B3">
        <w:t>.</w:t>
      </w:r>
    </w:p>
    <w:p w:rsidR="00803DA1" w:rsidRPr="006102B3" w:rsidRDefault="00803DA1" w:rsidP="00BE6AA0">
      <w:pPr>
        <w:spacing w:before="120"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3D-макет фотозоны на тему «Мы – за здоровый образ жизни».</w:t>
      </w:r>
    </w:p>
    <w:p w:rsidR="00803DA1" w:rsidRPr="006102B3" w:rsidRDefault="000318D1" w:rsidP="00BE6AA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</w:t>
      </w:r>
      <w:r w:rsidR="00803DA1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интересно представить фотозону на тему «Мы – за здоровый образ жизни». Выполнение возможно в любой графической программе.</w:t>
      </w:r>
    </w:p>
    <w:p w:rsidR="00803DA1" w:rsidRPr="006102B3" w:rsidRDefault="00803DA1" w:rsidP="00BE6AA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Фотозона – это тематически оформленное целостное пространство, созданное с использованием различных материалов и предметов специально для фотографирования. Ее основой (основным фоном) может быть баннер или меловая доска. В зависимости от темы, идеи пространство оформляется предметами мебели, драпированной тканью, фотоизображениями разного размера, живыми и</w:t>
      </w:r>
      <w:r w:rsidR="00F4619A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искусственными цветами, декоративными ветками, книгами и журналами, светильниками – самыми различными предметами, помогающими создать задуманную атмосферу, нужное окружение для будущих фотомоделей.</w:t>
      </w:r>
    </w:p>
    <w:p w:rsidR="00803DA1" w:rsidRPr="006102B3" w:rsidRDefault="00803DA1" w:rsidP="00BE6AA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оформлении фотозоны могут быть использованы стилистики современных молодежных течений и направлений: гик-культура, граффити и т.д.</w:t>
      </w:r>
    </w:p>
    <w:p w:rsidR="00803DA1" w:rsidRPr="006102B3" w:rsidRDefault="00803DA1" w:rsidP="00BE6AA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фотозоны должен быть не менее 2,0м х 2,0м и не более 4,0м х 5,0м.</w:t>
      </w:r>
    </w:p>
    <w:p w:rsidR="00803DA1" w:rsidRPr="006102B3" w:rsidRDefault="00803DA1" w:rsidP="00BE6AA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фотозоны должно соответствовать возрастной категории 0+.</w:t>
      </w:r>
    </w:p>
    <w:p w:rsidR="00803DA1" w:rsidRPr="006102B3" w:rsidRDefault="00803DA1" w:rsidP="00BE6AA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творческой работе в обязательном порядке прикладывается схема-макет с указанием размеров и описание фотозоны.</w:t>
      </w:r>
    </w:p>
    <w:p w:rsidR="00803DA1" w:rsidRPr="006102B3" w:rsidRDefault="00803DA1" w:rsidP="00BE6AA0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Видеоролик «Быть здоровым – здорово!»</w:t>
      </w:r>
    </w:p>
    <w:p w:rsidR="00F4619A" w:rsidRPr="006102B3" w:rsidRDefault="00F4619A" w:rsidP="00BE6AA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создать и</w:t>
      </w:r>
      <w:r w:rsidR="00803DA1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гровой социальный ролик. Тема работ 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«Быть здоровым – здорово!»</w:t>
      </w:r>
      <w:r w:rsidR="00803DA1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должны быть направлены на формирование и поддержку интереса к здоровому образу жизни.</w:t>
      </w:r>
    </w:p>
    <w:p w:rsidR="00F4619A" w:rsidRPr="006102B3" w:rsidRDefault="00F4619A" w:rsidP="00BE6AA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понятием «социальный ролик» понимается краткий видео сюжет, направленный на привлечение внимания общества к социально значимым темам и задачам, и выраженный в наиболее позитивной, лаконичной, доходчивой и толерантной форме. Содержание ролика должно соответствовать тематике конкурса. Сценарий ролика не должен акцентироваться на проблеме, а показывать позитивное ее решение.</w:t>
      </w:r>
    </w:p>
    <w:p w:rsidR="00F4619A" w:rsidRPr="006102B3" w:rsidRDefault="00F4619A" w:rsidP="00BE6AA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может быть снята любыми средствами видеосъемки (цифровой фотоаппарат, мобильный телефон и т.д.).</w:t>
      </w:r>
    </w:p>
    <w:p w:rsidR="00803DA1" w:rsidRPr="006102B3" w:rsidRDefault="00F4619A" w:rsidP="00BE6AA0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03DA1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идеоролики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</w:t>
      </w:r>
      <w:r w:rsidR="00803DA1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803DA1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ормате mp4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avi, хронометражем от 15 до 9</w:t>
      </w:r>
      <w:r w:rsidR="00803DA1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секунд. </w:t>
      </w:r>
    </w:p>
    <w:p w:rsidR="00803DA1" w:rsidRPr="006102B3" w:rsidRDefault="00803DA1" w:rsidP="00BE6AA0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Фотоколлаж</w:t>
      </w:r>
      <w:r w:rsidR="00F4619A" w:rsidRPr="00610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0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«Здоровый образ жизни – мой выбор!»</w:t>
      </w:r>
      <w:r w:rsidR="00F4619A" w:rsidRPr="00610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03DA1" w:rsidRPr="006102B3" w:rsidRDefault="00803DA1" w:rsidP="00BE6A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конкурсантов – в технике коллаж раскрыть тему «Здоровый образ жизни – мой выбор!»</w:t>
      </w:r>
    </w:p>
    <w:p w:rsidR="00F4619A" w:rsidRPr="009B0582" w:rsidRDefault="00803DA1" w:rsidP="00BE6A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Фотоколлаж должен состоять не более чем из 7 фотографий.</w:t>
      </w:r>
    </w:p>
    <w:p w:rsidR="00CA45D5" w:rsidRPr="006102B3" w:rsidRDefault="00CA45D5" w:rsidP="00CA45D5">
      <w:pPr>
        <w:pStyle w:val="a4"/>
        <w:shd w:val="clear" w:color="auto" w:fill="FFFFFF" w:themeFill="background1"/>
        <w:spacing w:before="120" w:beforeAutospacing="0" w:after="0" w:afterAutospacing="0" w:line="360" w:lineRule="auto"/>
        <w:ind w:left="360"/>
        <w:jc w:val="center"/>
        <w:textAlignment w:val="baseline"/>
        <w:rPr>
          <w:b/>
        </w:rPr>
      </w:pPr>
      <w:r w:rsidRPr="00CA45D5">
        <w:rPr>
          <w:b/>
        </w:rPr>
        <w:t xml:space="preserve">7. </w:t>
      </w:r>
      <w:r w:rsidRPr="006102B3">
        <w:rPr>
          <w:b/>
        </w:rPr>
        <w:t>Сроки и условия проведения конкурса</w:t>
      </w:r>
    </w:p>
    <w:p w:rsidR="00CA45D5" w:rsidRPr="001313C2" w:rsidRDefault="00CA45D5" w:rsidP="00CA45D5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textAlignment w:val="baseline"/>
      </w:pPr>
      <w:r w:rsidRPr="001313C2">
        <w:t>Конкурс проводится с 1</w:t>
      </w:r>
      <w:r>
        <w:t>6</w:t>
      </w:r>
      <w:r w:rsidRPr="001313C2">
        <w:t xml:space="preserve"> марта по 25 марта 2022г.</w:t>
      </w:r>
    </w:p>
    <w:p w:rsidR="00CA45D5" w:rsidRPr="00693D80" w:rsidRDefault="00CA45D5" w:rsidP="00CA45D5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textAlignment w:val="baseline"/>
      </w:pPr>
      <w:r>
        <w:lastRenderedPageBreak/>
        <w:t xml:space="preserve">Конкурсные </w:t>
      </w:r>
      <w:r w:rsidRPr="00056EF2">
        <w:t>работ</w:t>
      </w:r>
      <w:r>
        <w:t>ы</w:t>
      </w:r>
      <w:r w:rsidRPr="00056EF2">
        <w:t xml:space="preserve"> </w:t>
      </w:r>
      <w:r>
        <w:t>необходимо выложить в сети интернет на свою открытую страничку в социальной сети ВКонтакте</w:t>
      </w:r>
      <w:r w:rsidRPr="00056EF2">
        <w:t xml:space="preserve"> </w:t>
      </w:r>
      <w:r>
        <w:t xml:space="preserve">с хештегом #ЖизньБезШока2022 </w:t>
      </w:r>
      <w:r w:rsidRPr="006102B3">
        <w:rPr>
          <w:b/>
        </w:rPr>
        <w:t>по 24 марта 2022 г. включительно</w:t>
      </w:r>
      <w:r w:rsidRPr="00693D80">
        <w:t xml:space="preserve">. </w:t>
      </w:r>
    </w:p>
    <w:p w:rsidR="00CA45D5" w:rsidRDefault="00CA45D5" w:rsidP="00CA45D5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textAlignment w:val="baseline"/>
      </w:pPr>
      <w:r w:rsidRPr="00693D80">
        <w:t>Для каждой работы, выставленной на конкурс, должн</w:t>
      </w:r>
      <w:r>
        <w:t>ы быть указаны:</w:t>
      </w:r>
    </w:p>
    <w:p w:rsidR="00CA45D5" w:rsidRDefault="00CA45D5" w:rsidP="00CA45D5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textAlignment w:val="baseline"/>
      </w:pPr>
      <w:r>
        <w:t>ФИО автора, возраст, название работы</w:t>
      </w:r>
      <w:r w:rsidRPr="00693D80">
        <w:t>.</w:t>
      </w:r>
    </w:p>
    <w:p w:rsidR="00CA45D5" w:rsidRPr="002707DB" w:rsidRDefault="00CA45D5" w:rsidP="00CA4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н</w:t>
      </w:r>
      <w:r w:rsidRPr="002707DB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указывать достоверные контактные данные для оперативной связи, проверять корректность номера телефона, адреса электронной почты. Участник Конкурса несет ответственность за предоставление недостоверных контактных данных и дальнейшее неполучение значимой информации, направляемой организаторами Конкурса.</w:t>
      </w:r>
    </w:p>
    <w:p w:rsidR="00CA45D5" w:rsidRDefault="00CA45D5" w:rsidP="00CA45D5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На  Конкурс не допускаются работы,  </w:t>
      </w:r>
      <w:r w:rsidRPr="00056EF2">
        <w:t xml:space="preserve">поступившие позже </w:t>
      </w:r>
      <w:r>
        <w:t>указанного в настоящем Положении срока.</w:t>
      </w:r>
    </w:p>
    <w:p w:rsidR="00CA45D5" w:rsidRDefault="00CA45D5" w:rsidP="00CA45D5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Подведение итогов Конкурса </w:t>
      </w:r>
      <w:r w:rsidRPr="006102B3">
        <w:t>– 25 марта 2022 г.</w:t>
      </w:r>
    </w:p>
    <w:p w:rsidR="00606AC3" w:rsidRDefault="00CA45D5" w:rsidP="00606AC3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</w:pPr>
      <w:r>
        <w:t>Награждение победителей Конкурса – 26</w:t>
      </w:r>
      <w:r w:rsidRPr="006102B3">
        <w:t xml:space="preserve"> марта 2022 г.</w:t>
      </w:r>
      <w:r>
        <w:t xml:space="preserve"> (место и время будет сообщено дополнительно).</w:t>
      </w:r>
    </w:p>
    <w:p w:rsidR="00CA45D5" w:rsidRPr="00606AC3" w:rsidRDefault="00606AC3" w:rsidP="00606AC3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</w:pPr>
      <w:r>
        <w:t>Работы победителей будут использованы для некоммерческой публикации на сайте Молодежного центра и на страницах Молодежного центра в соц.сетях, при заполнении согласия на обработку персональных данных.</w:t>
      </w:r>
    </w:p>
    <w:p w:rsidR="00CA45D5" w:rsidRPr="00056EF2" w:rsidRDefault="00CA45D5" w:rsidP="00CA45D5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</w:pPr>
      <w:r>
        <w:t>В</w:t>
      </w:r>
      <w:r w:rsidRPr="00BE6AA0">
        <w:t xml:space="preserve"> случае обнаружения некорректных заимствований</w:t>
      </w:r>
      <w:r>
        <w:t xml:space="preserve"> идей из сети Интернет, организаторы</w:t>
      </w:r>
      <w:r w:rsidRPr="00056EF2">
        <w:t xml:space="preserve"> </w:t>
      </w:r>
      <w:r w:rsidRPr="00BE6AA0">
        <w:t xml:space="preserve">вправе самостоятельно </w:t>
      </w:r>
      <w:r>
        <w:t xml:space="preserve">отклонить </w:t>
      </w:r>
      <w:r w:rsidRPr="00056EF2">
        <w:t>ко</w:t>
      </w:r>
      <w:r>
        <w:t>нкурсные</w:t>
      </w:r>
      <w:r w:rsidRPr="00056EF2">
        <w:t xml:space="preserve"> </w:t>
      </w:r>
      <w:r>
        <w:t>работы участников</w:t>
      </w:r>
      <w:r w:rsidRPr="00BE6AA0">
        <w:t>.</w:t>
      </w:r>
    </w:p>
    <w:p w:rsidR="00CA45D5" w:rsidRDefault="00CA45D5" w:rsidP="00CA45D5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textAlignment w:val="baseline"/>
      </w:pPr>
      <w:r>
        <w:t>Организаторы</w:t>
      </w:r>
      <w:r w:rsidRPr="00056EF2">
        <w:t xml:space="preserve"> </w:t>
      </w:r>
      <w:r>
        <w:t xml:space="preserve">Конкурса </w:t>
      </w:r>
      <w:r w:rsidRPr="00056EF2">
        <w:t>оставля</w:t>
      </w:r>
      <w:r>
        <w:t>ю</w:t>
      </w:r>
      <w:r w:rsidRPr="00056EF2">
        <w:t>т за собой право отклонять конкурсные работы участников</w:t>
      </w:r>
      <w:r>
        <w:t xml:space="preserve">, в которых используются </w:t>
      </w:r>
      <w:r w:rsidRPr="00056EF2">
        <w:t xml:space="preserve"> нецензурные выражения</w:t>
      </w:r>
      <w:r>
        <w:t xml:space="preserve"> и</w:t>
      </w:r>
      <w:r w:rsidRPr="00056EF2">
        <w:t xml:space="preserve"> призывы к нарушени</w:t>
      </w:r>
      <w:r>
        <w:t>ю действующего законодательства.</w:t>
      </w:r>
    </w:p>
    <w:p w:rsidR="00CA45D5" w:rsidRPr="006102B3" w:rsidRDefault="00CA45D5" w:rsidP="00CA45D5">
      <w:pPr>
        <w:pStyle w:val="a4"/>
        <w:spacing w:before="0" w:beforeAutospacing="0" w:after="0" w:afterAutospacing="0" w:line="360" w:lineRule="auto"/>
        <w:ind w:firstLine="709"/>
      </w:pPr>
      <w:r w:rsidRPr="006102B3">
        <w:t>Участие в Конкурсе подразумевает полное ознакомление и согласие Участников с данным Положением. Публикуя материалы для участия в Конкурсе, участник подтверждает, что все авторские права на размещённую им фотографию, принадлежат исключительно ему, и использование этих материалов при проведении Конкурса, не нарушает имущественных и/или неимущественных прав третьих лиц. Дает согласие на опубликование данной фотографии на сайтах по выбору организаторов.</w:t>
      </w:r>
    </w:p>
    <w:p w:rsidR="00CA45D5" w:rsidRPr="006102B3" w:rsidRDefault="00CA45D5" w:rsidP="00CA45D5">
      <w:pPr>
        <w:pStyle w:val="a4"/>
        <w:spacing w:before="0" w:beforeAutospacing="0" w:after="0" w:afterAutospacing="0" w:line="360" w:lineRule="auto"/>
        <w:ind w:firstLine="709"/>
      </w:pPr>
      <w:r w:rsidRPr="006102B3">
        <w:t xml:space="preserve"> В каждой номинации от участника принимается не более 3 (трех) работ.</w:t>
      </w:r>
    </w:p>
    <w:p w:rsidR="00CA45D5" w:rsidRDefault="00CA45D5" w:rsidP="00CA45D5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textAlignment w:val="baseline"/>
      </w:pPr>
      <w:r>
        <w:t>Ответственность за содержание представленных материалов несут Участники. Претензии, связанные с нарушением авторских прав в работах Участников, направляются непосредственно лицам, представившим материалы.</w:t>
      </w:r>
    </w:p>
    <w:p w:rsidR="00CA45D5" w:rsidRDefault="00CA45D5" w:rsidP="00CA45D5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textAlignment w:val="baseline"/>
      </w:pPr>
      <w:r>
        <w:t>Участники Конкурса соглашаются, что все результаты их интеллектуальной и творческой деятельности за время участия в конкурсе могут быть использованы Организаторами по своему усмотрению в некоммерческих целях со ссылкой на автора.</w:t>
      </w:r>
    </w:p>
    <w:p w:rsidR="00056EF2" w:rsidRPr="00BE6AA0" w:rsidRDefault="00056EF2" w:rsidP="00606AC3">
      <w:pPr>
        <w:pStyle w:val="a4"/>
        <w:numPr>
          <w:ilvl w:val="0"/>
          <w:numId w:val="12"/>
        </w:numPr>
        <w:shd w:val="clear" w:color="auto" w:fill="FFFFFF" w:themeFill="background1"/>
        <w:spacing w:before="120" w:beforeAutospacing="0" w:after="0" w:afterAutospacing="0" w:line="360" w:lineRule="auto"/>
        <w:jc w:val="center"/>
        <w:textAlignment w:val="baseline"/>
        <w:rPr>
          <w:b/>
        </w:rPr>
      </w:pPr>
      <w:r w:rsidRPr="00BE6AA0">
        <w:rPr>
          <w:b/>
        </w:rPr>
        <w:lastRenderedPageBreak/>
        <w:t>Критерии оценки работ:</w:t>
      </w:r>
    </w:p>
    <w:p w:rsidR="00803DA1" w:rsidRPr="006102B3" w:rsidRDefault="00803DA1" w:rsidP="00803D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работы оцениваются по следующим критериям:</w:t>
      </w:r>
    </w:p>
    <w:p w:rsidR="003E149E" w:rsidRPr="006102B3" w:rsidRDefault="003E149E" w:rsidP="006102B3">
      <w:pPr>
        <w:pStyle w:val="a4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993" w:hanging="284"/>
      </w:pPr>
      <w:r w:rsidRPr="006102B3">
        <w:t>соответствие работы целям и задачам конкурса;</w:t>
      </w:r>
    </w:p>
    <w:p w:rsidR="00056EF2" w:rsidRDefault="00695471" w:rsidP="006102B3">
      <w:pPr>
        <w:pStyle w:val="a4"/>
        <w:numPr>
          <w:ilvl w:val="0"/>
          <w:numId w:val="5"/>
        </w:numPr>
        <w:shd w:val="clear" w:color="auto" w:fill="FFFFFF" w:themeFill="background1"/>
        <w:tabs>
          <w:tab w:val="left" w:pos="709"/>
          <w:tab w:val="left" w:pos="993"/>
        </w:tabs>
        <w:spacing w:before="120" w:beforeAutospacing="0" w:after="0" w:afterAutospacing="0" w:line="360" w:lineRule="auto"/>
        <w:ind w:left="709" w:firstLine="0"/>
        <w:jc w:val="both"/>
        <w:textAlignment w:val="baseline"/>
      </w:pPr>
      <w:r w:rsidRPr="00056EF2">
        <w:t>полнота и</w:t>
      </w:r>
      <w:r w:rsidR="00BA3808">
        <w:t xml:space="preserve"> оригинальность раскрытия темы</w:t>
      </w:r>
      <w:r w:rsidR="00EC1C9E">
        <w:t>;</w:t>
      </w:r>
    </w:p>
    <w:p w:rsidR="00CF6E94" w:rsidRPr="00056EF2" w:rsidRDefault="00693D80" w:rsidP="00B96BBF">
      <w:pPr>
        <w:pStyle w:val="a4"/>
        <w:numPr>
          <w:ilvl w:val="0"/>
          <w:numId w:val="5"/>
        </w:numPr>
        <w:shd w:val="clear" w:color="auto" w:fill="FFFFFF" w:themeFill="background1"/>
        <w:tabs>
          <w:tab w:val="left" w:pos="709"/>
          <w:tab w:val="left" w:pos="993"/>
        </w:tabs>
        <w:spacing w:before="0" w:beforeAutospacing="0" w:after="0" w:afterAutospacing="0" w:line="360" w:lineRule="auto"/>
        <w:ind w:left="709" w:firstLine="0"/>
        <w:jc w:val="both"/>
        <w:textAlignment w:val="baseline"/>
      </w:pPr>
      <w:r w:rsidRPr="006102B3">
        <w:t>яркость и выразительность работы</w:t>
      </w:r>
      <w:r w:rsidR="00EC1C9E">
        <w:t>;</w:t>
      </w:r>
    </w:p>
    <w:p w:rsidR="00056EF2" w:rsidRPr="00056EF2" w:rsidRDefault="003E149E" w:rsidP="00B96BBF">
      <w:pPr>
        <w:pStyle w:val="a4"/>
        <w:numPr>
          <w:ilvl w:val="0"/>
          <w:numId w:val="5"/>
        </w:numPr>
        <w:shd w:val="clear" w:color="auto" w:fill="FFFFFF" w:themeFill="background1"/>
        <w:tabs>
          <w:tab w:val="left" w:pos="709"/>
          <w:tab w:val="left" w:pos="993"/>
        </w:tabs>
        <w:spacing w:before="0" w:beforeAutospacing="0" w:after="0" w:afterAutospacing="0" w:line="360" w:lineRule="auto"/>
        <w:ind w:left="709" w:firstLine="0"/>
        <w:jc w:val="both"/>
        <w:textAlignment w:val="baseline"/>
      </w:pPr>
      <w:r w:rsidRPr="006102B3">
        <w:t>оригинальность идеи</w:t>
      </w:r>
      <w:r w:rsidR="00EC1C9E">
        <w:t>;</w:t>
      </w:r>
    </w:p>
    <w:p w:rsidR="003C1EDC" w:rsidRDefault="003E149E" w:rsidP="00B96BBF">
      <w:pPr>
        <w:pStyle w:val="a4"/>
        <w:numPr>
          <w:ilvl w:val="0"/>
          <w:numId w:val="5"/>
        </w:numPr>
        <w:shd w:val="clear" w:color="auto" w:fill="FFFFFF" w:themeFill="background1"/>
        <w:tabs>
          <w:tab w:val="left" w:pos="709"/>
          <w:tab w:val="left" w:pos="993"/>
        </w:tabs>
        <w:spacing w:before="0" w:beforeAutospacing="0" w:after="0" w:afterAutospacing="0" w:line="360" w:lineRule="auto"/>
        <w:ind w:left="709" w:firstLine="0"/>
        <w:jc w:val="both"/>
        <w:textAlignment w:val="baseline"/>
      </w:pPr>
      <w:r w:rsidRPr="006102B3">
        <w:t>степень воспитательного воздействия на зрителя</w:t>
      </w:r>
      <w:r w:rsidR="00695471" w:rsidRPr="00056EF2">
        <w:t>.</w:t>
      </w:r>
    </w:p>
    <w:p w:rsidR="00634BA3" w:rsidRPr="00BE6AA0" w:rsidRDefault="00634BA3" w:rsidP="00606AC3">
      <w:pPr>
        <w:pStyle w:val="a3"/>
        <w:numPr>
          <w:ilvl w:val="0"/>
          <w:numId w:val="12"/>
        </w:numPr>
        <w:spacing w:before="120"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 конкурса и порядок награждения.</w:t>
      </w:r>
    </w:p>
    <w:p w:rsidR="00FD5885" w:rsidRPr="00B96BBF" w:rsidRDefault="00695471" w:rsidP="00B96BBF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6102B3">
        <w:t xml:space="preserve">Для подведения итогов и выявления победителей, организаторами Конкурса формируется жюри. </w:t>
      </w:r>
      <w:r w:rsidR="00BE6AA0">
        <w:t xml:space="preserve">Жюри выставляет баллы по каждому критерию оценки работ. </w:t>
      </w:r>
      <w:r w:rsidRPr="006102B3">
        <w:t xml:space="preserve">Победителем в каждой возрастной категории становится </w:t>
      </w:r>
      <w:r w:rsidR="00FD5885" w:rsidRPr="006102B3">
        <w:t>у</w:t>
      </w:r>
      <w:r w:rsidRPr="006102B3">
        <w:t>частник, чья работа набрала</w:t>
      </w:r>
      <w:r w:rsidR="00B96BBF" w:rsidRPr="006102B3">
        <w:t xml:space="preserve"> наибольшее количество баллов. </w:t>
      </w:r>
      <w:r w:rsidRPr="00B96BBF">
        <w:t xml:space="preserve">Победители </w:t>
      </w:r>
      <w:r w:rsidR="00B96BBF">
        <w:t xml:space="preserve">Конкурса награждаются </w:t>
      </w:r>
      <w:r w:rsidR="00BE6AA0" w:rsidRPr="000318D1">
        <w:t>дипломами</w:t>
      </w:r>
      <w:r w:rsidRPr="000318D1">
        <w:t xml:space="preserve"> и </w:t>
      </w:r>
      <w:r w:rsidR="00BE6AA0" w:rsidRPr="000318D1">
        <w:t>сертификатами</w:t>
      </w:r>
      <w:r w:rsidR="00606AC3">
        <w:t>, призёры – дипломами</w:t>
      </w:r>
      <w:r w:rsidR="00693D80" w:rsidRPr="000318D1">
        <w:t>.</w:t>
      </w:r>
    </w:p>
    <w:p w:rsidR="00634BA3" w:rsidRPr="00BE6AA0" w:rsidRDefault="00634BA3" w:rsidP="00606AC3">
      <w:pPr>
        <w:pStyle w:val="a6"/>
        <w:numPr>
          <w:ilvl w:val="0"/>
          <w:numId w:val="12"/>
        </w:numPr>
        <w:spacing w:before="120"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AA0">
        <w:rPr>
          <w:rFonts w:ascii="Times New Roman" w:eastAsia="Times New Roman" w:hAnsi="Times New Roman" w:cs="Times New Roman"/>
          <w:b/>
          <w:sz w:val="24"/>
          <w:szCs w:val="24"/>
        </w:rPr>
        <w:t>Финансирование.</w:t>
      </w:r>
    </w:p>
    <w:p w:rsidR="003E149E" w:rsidRPr="006102B3" w:rsidRDefault="001313C2" w:rsidP="00BE6AA0">
      <w:pPr>
        <w:pStyle w:val="a4"/>
        <w:spacing w:before="0" w:beforeAutospacing="0" w:after="0" w:afterAutospacing="0" w:line="360" w:lineRule="auto"/>
        <w:ind w:firstLine="709"/>
      </w:pPr>
      <w:r w:rsidRPr="006102B3">
        <w:t>Финансирование осуществляется за счет средств, выделенных на организацию мероприятий МП «Физическая культура, массовый спорт и молодежная политика города Сарова Нижего</w:t>
      </w:r>
      <w:r w:rsidR="000318D1">
        <w:t>родской области»</w:t>
      </w:r>
      <w:r w:rsidR="003E149E" w:rsidRPr="006102B3">
        <w:t>.</w:t>
      </w:r>
    </w:p>
    <w:p w:rsidR="00BE6AA0" w:rsidRPr="00BE6AA0" w:rsidRDefault="00BE6AA0" w:rsidP="00606AC3">
      <w:pPr>
        <w:spacing w:before="120"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A45D5" w:rsidRPr="009B0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E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Контактная информация.</w:t>
      </w:r>
    </w:p>
    <w:p w:rsidR="001E1CB2" w:rsidRPr="002707DB" w:rsidRDefault="00BE6AA0" w:rsidP="002707D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Барановская Мария Сергеевна - специалист в сфере молодежной политики Молодежного 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99-112.</w:t>
      </w:r>
    </w:p>
    <w:sectPr w:rsidR="001E1CB2" w:rsidRPr="002707DB" w:rsidSect="004B54C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9E3" w:rsidRDefault="007119E3" w:rsidP="0035462B">
      <w:pPr>
        <w:spacing w:after="0" w:line="240" w:lineRule="auto"/>
      </w:pPr>
      <w:r>
        <w:separator/>
      </w:r>
    </w:p>
  </w:endnote>
  <w:endnote w:type="continuationSeparator" w:id="1">
    <w:p w:rsidR="007119E3" w:rsidRDefault="007119E3" w:rsidP="00354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9E3" w:rsidRDefault="007119E3" w:rsidP="0035462B">
      <w:pPr>
        <w:spacing w:after="0" w:line="240" w:lineRule="auto"/>
      </w:pPr>
      <w:r>
        <w:separator/>
      </w:r>
    </w:p>
  </w:footnote>
  <w:footnote w:type="continuationSeparator" w:id="1">
    <w:p w:rsidR="007119E3" w:rsidRDefault="007119E3" w:rsidP="00354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1328"/>
    <w:multiLevelType w:val="hybridMultilevel"/>
    <w:tmpl w:val="2D4285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F969FD"/>
    <w:multiLevelType w:val="hybridMultilevel"/>
    <w:tmpl w:val="B5F627D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3F3574A"/>
    <w:multiLevelType w:val="hybridMultilevel"/>
    <w:tmpl w:val="0EEE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16619"/>
    <w:multiLevelType w:val="hybridMultilevel"/>
    <w:tmpl w:val="129684A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F5E2861"/>
    <w:multiLevelType w:val="hybridMultilevel"/>
    <w:tmpl w:val="5008D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4008E"/>
    <w:multiLevelType w:val="hybridMultilevel"/>
    <w:tmpl w:val="F196913A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46671EF5"/>
    <w:multiLevelType w:val="hybridMultilevel"/>
    <w:tmpl w:val="92262560"/>
    <w:lvl w:ilvl="0" w:tplc="4FE44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E75EB"/>
    <w:multiLevelType w:val="hybridMultilevel"/>
    <w:tmpl w:val="08FAB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E57AE"/>
    <w:multiLevelType w:val="hybridMultilevel"/>
    <w:tmpl w:val="92262560"/>
    <w:lvl w:ilvl="0" w:tplc="4FE44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74197"/>
    <w:multiLevelType w:val="hybridMultilevel"/>
    <w:tmpl w:val="1034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921E1"/>
    <w:multiLevelType w:val="hybridMultilevel"/>
    <w:tmpl w:val="28F49B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A183D"/>
    <w:multiLevelType w:val="hybridMultilevel"/>
    <w:tmpl w:val="22161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1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0B0"/>
    <w:rsid w:val="000318D1"/>
    <w:rsid w:val="00056EF2"/>
    <w:rsid w:val="001313C2"/>
    <w:rsid w:val="0017355E"/>
    <w:rsid w:val="001E1CB2"/>
    <w:rsid w:val="00207F70"/>
    <w:rsid w:val="002270B0"/>
    <w:rsid w:val="002707DB"/>
    <w:rsid w:val="002C09A3"/>
    <w:rsid w:val="0035462B"/>
    <w:rsid w:val="00367E2A"/>
    <w:rsid w:val="003C05EC"/>
    <w:rsid w:val="003C1EDC"/>
    <w:rsid w:val="003E149E"/>
    <w:rsid w:val="004B54C8"/>
    <w:rsid w:val="004F4675"/>
    <w:rsid w:val="0053389D"/>
    <w:rsid w:val="005468F3"/>
    <w:rsid w:val="00572517"/>
    <w:rsid w:val="00606AC3"/>
    <w:rsid w:val="006102B3"/>
    <w:rsid w:val="006248C6"/>
    <w:rsid w:val="00634BA3"/>
    <w:rsid w:val="00693D80"/>
    <w:rsid w:val="00695471"/>
    <w:rsid w:val="006B486E"/>
    <w:rsid w:val="006C408F"/>
    <w:rsid w:val="007119E3"/>
    <w:rsid w:val="00724D19"/>
    <w:rsid w:val="007366B5"/>
    <w:rsid w:val="00803DA1"/>
    <w:rsid w:val="00867B92"/>
    <w:rsid w:val="0099187B"/>
    <w:rsid w:val="009B0582"/>
    <w:rsid w:val="009B5113"/>
    <w:rsid w:val="00A4480E"/>
    <w:rsid w:val="00A8475D"/>
    <w:rsid w:val="00AB2831"/>
    <w:rsid w:val="00B4769D"/>
    <w:rsid w:val="00B96BBF"/>
    <w:rsid w:val="00BA3808"/>
    <w:rsid w:val="00BE6AA0"/>
    <w:rsid w:val="00C3691B"/>
    <w:rsid w:val="00C87728"/>
    <w:rsid w:val="00C963AD"/>
    <w:rsid w:val="00CA45D5"/>
    <w:rsid w:val="00CF6E94"/>
    <w:rsid w:val="00E000A0"/>
    <w:rsid w:val="00E02C1B"/>
    <w:rsid w:val="00E22670"/>
    <w:rsid w:val="00E91FF5"/>
    <w:rsid w:val="00EA0A87"/>
    <w:rsid w:val="00EC1C9E"/>
    <w:rsid w:val="00F4619A"/>
    <w:rsid w:val="00F92C58"/>
    <w:rsid w:val="00FD1545"/>
    <w:rsid w:val="00FD5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5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248C6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unhideWhenUsed/>
    <w:rsid w:val="00634BA3"/>
    <w:pPr>
      <w:spacing w:after="120"/>
      <w:ind w:left="283"/>
    </w:pPr>
    <w:rPr>
      <w:rFonts w:eastAsiaTheme="minorEastAsia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634BA3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954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95471"/>
    <w:rPr>
      <w:sz w:val="16"/>
      <w:szCs w:val="16"/>
    </w:rPr>
  </w:style>
  <w:style w:type="table" w:styleId="a8">
    <w:name w:val="Table Grid"/>
    <w:basedOn w:val="a1"/>
    <w:uiPriority w:val="59"/>
    <w:rsid w:val="0069547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6954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95471"/>
  </w:style>
  <w:style w:type="paragraph" w:styleId="a9">
    <w:name w:val="header"/>
    <w:basedOn w:val="a"/>
    <w:link w:val="aa"/>
    <w:uiPriority w:val="99"/>
    <w:semiHidden/>
    <w:unhideWhenUsed/>
    <w:rsid w:val="00354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5462B"/>
  </w:style>
  <w:style w:type="paragraph" w:styleId="ab">
    <w:name w:val="footer"/>
    <w:basedOn w:val="a"/>
    <w:link w:val="ac"/>
    <w:uiPriority w:val="99"/>
    <w:semiHidden/>
    <w:unhideWhenUsed/>
    <w:rsid w:val="00354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5462B"/>
  </w:style>
  <w:style w:type="paragraph" w:customStyle="1" w:styleId="mm8nw">
    <w:name w:val="mm8nw"/>
    <w:basedOn w:val="a"/>
    <w:rsid w:val="0080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E6AA0"/>
    <w:rPr>
      <w:i/>
      <w:iCs/>
    </w:rPr>
  </w:style>
  <w:style w:type="paragraph" w:styleId="ae">
    <w:name w:val="No Spacing"/>
    <w:uiPriority w:val="1"/>
    <w:qFormat/>
    <w:rsid w:val="000318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5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248C6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unhideWhenUsed/>
    <w:rsid w:val="00634BA3"/>
    <w:pPr>
      <w:spacing w:after="120"/>
      <w:ind w:left="283"/>
    </w:pPr>
    <w:rPr>
      <w:rFonts w:eastAsiaTheme="minorEastAsia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634BA3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954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95471"/>
    <w:rPr>
      <w:sz w:val="16"/>
      <w:szCs w:val="16"/>
    </w:rPr>
  </w:style>
  <w:style w:type="table" w:styleId="a8">
    <w:name w:val="Table Grid"/>
    <w:basedOn w:val="a1"/>
    <w:uiPriority w:val="59"/>
    <w:rsid w:val="0069547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6954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95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382C9-5FF9-4729-B94F-6AFB892C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Молодежный Центр</dc:creator>
  <cp:lastModifiedBy>User</cp:lastModifiedBy>
  <cp:revision>5</cp:revision>
  <cp:lastPrinted>2022-02-15T09:16:00Z</cp:lastPrinted>
  <dcterms:created xsi:type="dcterms:W3CDTF">2022-03-15T14:19:00Z</dcterms:created>
  <dcterms:modified xsi:type="dcterms:W3CDTF">2022-03-16T13:57:00Z</dcterms:modified>
</cp:coreProperties>
</file>