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50" w:rsidRPr="00873350" w:rsidRDefault="00873350" w:rsidP="00873350">
      <w:pPr>
        <w:spacing w:line="360" w:lineRule="auto"/>
        <w:jc w:val="right"/>
      </w:pPr>
      <w:r w:rsidRPr="00873350">
        <w:t>Приложение к приказу</w:t>
      </w:r>
    </w:p>
    <w:p w:rsidR="00873350" w:rsidRPr="00873350" w:rsidRDefault="00873350" w:rsidP="00873350">
      <w:pPr>
        <w:spacing w:line="360" w:lineRule="auto"/>
        <w:jc w:val="right"/>
      </w:pPr>
      <w:r w:rsidRPr="00873350">
        <w:t>№__________________</w:t>
      </w:r>
    </w:p>
    <w:p w:rsidR="00873350" w:rsidRPr="00873350" w:rsidRDefault="00873350" w:rsidP="00873350">
      <w:pPr>
        <w:spacing w:line="360" w:lineRule="auto"/>
        <w:jc w:val="right"/>
      </w:pPr>
      <w:r w:rsidRPr="00873350">
        <w:t>от__________________</w:t>
      </w:r>
    </w:p>
    <w:p w:rsidR="00873350" w:rsidRDefault="00873350" w:rsidP="00873350">
      <w:pPr>
        <w:spacing w:line="360" w:lineRule="auto"/>
        <w:jc w:val="right"/>
        <w:rPr>
          <w:b/>
        </w:rPr>
      </w:pPr>
    </w:p>
    <w:p w:rsidR="00873350" w:rsidRDefault="00873350" w:rsidP="00873350">
      <w:pPr>
        <w:spacing w:line="360" w:lineRule="auto"/>
        <w:jc w:val="center"/>
        <w:rPr>
          <w:b/>
        </w:rPr>
      </w:pPr>
    </w:p>
    <w:p w:rsidR="00873350" w:rsidRPr="00873350" w:rsidRDefault="00873350" w:rsidP="00873350">
      <w:pPr>
        <w:spacing w:line="360" w:lineRule="auto"/>
        <w:jc w:val="center"/>
        <w:rPr>
          <w:b/>
        </w:rPr>
      </w:pPr>
      <w:r w:rsidRPr="00873350">
        <w:rPr>
          <w:b/>
        </w:rPr>
        <w:t>Положение о проведении конкурса</w:t>
      </w:r>
      <w:r w:rsidRPr="00873350">
        <w:t xml:space="preserve"> </w:t>
      </w:r>
      <w:r w:rsidR="003C6B44" w:rsidRPr="003C6B44">
        <w:rPr>
          <w:b/>
        </w:rPr>
        <w:t>лучшую антирекламу табакокурения и лучший социальный ролик</w:t>
      </w:r>
      <w:r>
        <w:rPr>
          <w:b/>
        </w:rPr>
        <w:t xml:space="preserve">  </w:t>
      </w:r>
      <w:r w:rsidR="00DE5016">
        <w:rPr>
          <w:b/>
        </w:rPr>
        <w:t>«#Ясно»,</w:t>
      </w:r>
    </w:p>
    <w:p w:rsidR="00873350" w:rsidRPr="00873350" w:rsidRDefault="00873350" w:rsidP="00873350">
      <w:pPr>
        <w:spacing w:line="360" w:lineRule="auto"/>
        <w:jc w:val="center"/>
        <w:rPr>
          <w:b/>
        </w:rPr>
      </w:pPr>
      <w:r w:rsidRPr="00873350">
        <w:rPr>
          <w:b/>
        </w:rPr>
        <w:t xml:space="preserve">посвященному Всемирному дню без табака </w:t>
      </w:r>
    </w:p>
    <w:p w:rsidR="00873350" w:rsidRDefault="00873350" w:rsidP="00873350">
      <w:pPr>
        <w:spacing w:line="360" w:lineRule="auto"/>
        <w:jc w:val="center"/>
        <w:rPr>
          <w:b/>
        </w:rPr>
      </w:pPr>
    </w:p>
    <w:p w:rsidR="00873350" w:rsidRDefault="00873350" w:rsidP="00873350">
      <w:pPr>
        <w:pStyle w:val="a3"/>
        <w:numPr>
          <w:ilvl w:val="0"/>
          <w:numId w:val="1"/>
        </w:numPr>
        <w:spacing w:line="360" w:lineRule="auto"/>
        <w:jc w:val="center"/>
        <w:rPr>
          <w:b/>
        </w:rPr>
      </w:pPr>
      <w:r w:rsidRPr="00873350">
        <w:rPr>
          <w:b/>
        </w:rPr>
        <w:t>Общие положения</w:t>
      </w:r>
    </w:p>
    <w:p w:rsidR="00873350" w:rsidRDefault="00873350" w:rsidP="003C6B44">
      <w:pPr>
        <w:pStyle w:val="a3"/>
        <w:numPr>
          <w:ilvl w:val="1"/>
          <w:numId w:val="1"/>
        </w:numPr>
        <w:spacing w:line="360" w:lineRule="auto"/>
        <w:ind w:left="709" w:firstLine="0"/>
        <w:jc w:val="both"/>
      </w:pPr>
      <w:r>
        <w:t xml:space="preserve"> </w:t>
      </w:r>
      <w:r w:rsidRPr="00873350">
        <w:t xml:space="preserve">Настоящее Положение регламентирует статус и порядок проведения конкурса на </w:t>
      </w:r>
      <w:r w:rsidR="003C6B44" w:rsidRPr="003C6B44">
        <w:t>лучшую антирекламу</w:t>
      </w:r>
      <w:r w:rsidR="003C6B44">
        <w:t xml:space="preserve"> (плакат)</w:t>
      </w:r>
      <w:r w:rsidR="003C6B44" w:rsidRPr="003C6B44">
        <w:t xml:space="preserve"> табакокурения и лучший социальный ролик </w:t>
      </w:r>
      <w:r w:rsidR="005271A3">
        <w:t>- антирекламу табакокурения «</w:t>
      </w:r>
      <w:r w:rsidR="005271A3" w:rsidRPr="005271A3">
        <w:t>#Ясно</w:t>
      </w:r>
      <w:r w:rsidR="00FD181F">
        <w:t xml:space="preserve">» (далее по тексту Конкурс)  </w:t>
      </w:r>
      <w:r w:rsidR="00FD181F" w:rsidRPr="00FD181F">
        <w:t>в рамках Общероссийской акции «Призывник»</w:t>
      </w:r>
      <w:r w:rsidR="00FD181F">
        <w:t>.</w:t>
      </w:r>
    </w:p>
    <w:p w:rsidR="005271A3" w:rsidRDefault="005271A3" w:rsidP="00114C98">
      <w:pPr>
        <w:pStyle w:val="a3"/>
        <w:numPr>
          <w:ilvl w:val="1"/>
          <w:numId w:val="1"/>
        </w:numPr>
        <w:spacing w:line="360" w:lineRule="auto"/>
        <w:ind w:left="709" w:firstLine="0"/>
        <w:jc w:val="both"/>
      </w:pPr>
      <w:r>
        <w:t xml:space="preserve"> </w:t>
      </w:r>
      <w:r w:rsidRPr="005271A3">
        <w:t>Организатором конкурса является</w:t>
      </w:r>
      <w:r>
        <w:t xml:space="preserve"> Муниципальное бюджетное учреждение дополнительного образования «Молодежный центр» г.</w:t>
      </w:r>
      <w:r w:rsidR="00FD181F">
        <w:t xml:space="preserve"> </w:t>
      </w:r>
      <w:r>
        <w:t>Саров.</w:t>
      </w:r>
    </w:p>
    <w:p w:rsidR="005271A3" w:rsidRDefault="005271A3" w:rsidP="00114C98">
      <w:pPr>
        <w:pStyle w:val="a3"/>
        <w:numPr>
          <w:ilvl w:val="1"/>
          <w:numId w:val="1"/>
        </w:numPr>
        <w:spacing w:line="360" w:lineRule="auto"/>
        <w:ind w:left="709" w:firstLine="0"/>
        <w:jc w:val="both"/>
      </w:pPr>
      <w:r>
        <w:t xml:space="preserve"> </w:t>
      </w:r>
      <w:r w:rsidRPr="005271A3">
        <w:t>Настоящее Положение устанавливает порядок проведения Конкурса, требования к участникам, критерии отбора победителей</w:t>
      </w:r>
      <w:r w:rsidR="002F0DB1">
        <w:t>, награждение</w:t>
      </w:r>
      <w:r>
        <w:t xml:space="preserve"> победителей</w:t>
      </w:r>
      <w:r w:rsidRPr="005271A3">
        <w:t xml:space="preserve"> и действует до завершения конкурсных мероприятий.</w:t>
      </w:r>
    </w:p>
    <w:p w:rsidR="00FD0A9D" w:rsidRDefault="00FD0A9D" w:rsidP="00FD0A9D">
      <w:pPr>
        <w:pStyle w:val="a3"/>
        <w:numPr>
          <w:ilvl w:val="1"/>
          <w:numId w:val="1"/>
        </w:numPr>
        <w:spacing w:line="360" w:lineRule="auto"/>
        <w:ind w:left="709" w:firstLine="0"/>
        <w:jc w:val="both"/>
      </w:pPr>
      <w:r w:rsidRPr="00FD0A9D">
        <w:t>Конкурс является открытым по составу участников. Участие в Конкурсе бесплатное.</w:t>
      </w:r>
    </w:p>
    <w:p w:rsidR="005271A3" w:rsidRDefault="005271A3" w:rsidP="00114C98">
      <w:pPr>
        <w:pStyle w:val="a3"/>
        <w:spacing w:line="360" w:lineRule="auto"/>
        <w:jc w:val="both"/>
      </w:pPr>
    </w:p>
    <w:p w:rsidR="005271A3" w:rsidRDefault="005271A3" w:rsidP="00114C98">
      <w:pPr>
        <w:pStyle w:val="a3"/>
        <w:numPr>
          <w:ilvl w:val="0"/>
          <w:numId w:val="1"/>
        </w:numPr>
        <w:spacing w:line="360" w:lineRule="auto"/>
        <w:jc w:val="center"/>
        <w:rPr>
          <w:b/>
        </w:rPr>
      </w:pPr>
      <w:r w:rsidRPr="005271A3">
        <w:rPr>
          <w:b/>
        </w:rPr>
        <w:t>Цели и задачи Конкурса</w:t>
      </w:r>
    </w:p>
    <w:p w:rsidR="005271A3" w:rsidRDefault="00114C98" w:rsidP="003C6B44">
      <w:pPr>
        <w:pStyle w:val="a3"/>
        <w:numPr>
          <w:ilvl w:val="1"/>
          <w:numId w:val="1"/>
        </w:numPr>
        <w:spacing w:line="360" w:lineRule="auto"/>
        <w:ind w:left="709" w:firstLine="0"/>
        <w:jc w:val="both"/>
      </w:pPr>
      <w:r>
        <w:t>К</w:t>
      </w:r>
      <w:r w:rsidR="003C6B44">
        <w:t xml:space="preserve">онкурс </w:t>
      </w:r>
      <w:r w:rsidR="003C6B44" w:rsidRPr="003C6B44">
        <w:t>лучшую антирекламу</w:t>
      </w:r>
      <w:r w:rsidR="009331CC">
        <w:t xml:space="preserve"> (плакат)</w:t>
      </w:r>
      <w:r w:rsidR="003C6B44" w:rsidRPr="003C6B44">
        <w:t xml:space="preserve"> табакокурения и лучший социальный ролик </w:t>
      </w:r>
      <w:r w:rsidR="005271A3" w:rsidRPr="005271A3">
        <w:t>по профилактике асоциальных явлений проводится с целью пропаганды здорового образа жизни, профилактики табакокурения и табакозависимости.</w:t>
      </w:r>
    </w:p>
    <w:p w:rsidR="00114C98" w:rsidRDefault="00114C98" w:rsidP="00114C98">
      <w:pPr>
        <w:pStyle w:val="a3"/>
        <w:numPr>
          <w:ilvl w:val="1"/>
          <w:numId w:val="1"/>
        </w:numPr>
        <w:spacing w:line="360" w:lineRule="auto"/>
        <w:ind w:left="709" w:firstLine="0"/>
        <w:jc w:val="both"/>
      </w:pPr>
      <w:r>
        <w:t xml:space="preserve"> Задачи: </w:t>
      </w:r>
    </w:p>
    <w:p w:rsidR="00114C98" w:rsidRDefault="00114C98" w:rsidP="00396CAD">
      <w:pPr>
        <w:pStyle w:val="a3"/>
        <w:spacing w:line="360" w:lineRule="auto"/>
        <w:jc w:val="both"/>
      </w:pPr>
      <w:r>
        <w:t xml:space="preserve">- Формирование у </w:t>
      </w:r>
      <w:proofErr w:type="gramStart"/>
      <w:r>
        <w:t>обучающихся</w:t>
      </w:r>
      <w:proofErr w:type="gramEnd"/>
      <w:r>
        <w:t xml:space="preserve"> потребности в здоровом образе</w:t>
      </w:r>
      <w:r w:rsidR="003F2CD2">
        <w:t xml:space="preserve"> жизни, отказа от табакокурения.</w:t>
      </w:r>
    </w:p>
    <w:p w:rsidR="00114C98" w:rsidRDefault="00114C98" w:rsidP="00114C98">
      <w:pPr>
        <w:pStyle w:val="a3"/>
        <w:spacing w:line="360" w:lineRule="auto"/>
        <w:jc w:val="both"/>
      </w:pPr>
      <w:r>
        <w:t>- Развитие творческих способностей.</w:t>
      </w:r>
    </w:p>
    <w:p w:rsidR="00FD0A9D" w:rsidRDefault="00114C98" w:rsidP="00396CAD">
      <w:pPr>
        <w:pStyle w:val="a3"/>
        <w:spacing w:line="360" w:lineRule="auto"/>
        <w:jc w:val="both"/>
      </w:pPr>
      <w:r>
        <w:t>- Предоставление молодому поколению возможности выразить свое отношение к вопросу пропаганды здорового образа жизни, внести свой вклад в развитие наглядной агитации.</w:t>
      </w:r>
    </w:p>
    <w:p w:rsidR="00FD0A9D" w:rsidRDefault="00FD0A9D" w:rsidP="00FD181F">
      <w:pPr>
        <w:pStyle w:val="a3"/>
        <w:spacing w:line="360" w:lineRule="auto"/>
        <w:jc w:val="both"/>
      </w:pPr>
    </w:p>
    <w:p w:rsidR="009331CC" w:rsidRDefault="009331CC" w:rsidP="00FD181F">
      <w:pPr>
        <w:pStyle w:val="a3"/>
        <w:spacing w:line="360" w:lineRule="auto"/>
        <w:jc w:val="both"/>
      </w:pPr>
    </w:p>
    <w:p w:rsidR="009331CC" w:rsidRDefault="009331CC" w:rsidP="00FD181F">
      <w:pPr>
        <w:pStyle w:val="a3"/>
        <w:spacing w:line="360" w:lineRule="auto"/>
        <w:jc w:val="both"/>
      </w:pPr>
    </w:p>
    <w:p w:rsidR="009331CC" w:rsidRPr="00FD181F" w:rsidRDefault="009331CC" w:rsidP="00FD181F">
      <w:pPr>
        <w:pStyle w:val="a3"/>
        <w:spacing w:line="360" w:lineRule="auto"/>
        <w:jc w:val="both"/>
      </w:pPr>
    </w:p>
    <w:p w:rsidR="00270512" w:rsidRPr="00FD181F" w:rsidRDefault="00270512" w:rsidP="00FD181F">
      <w:pPr>
        <w:pStyle w:val="a3"/>
        <w:spacing w:line="360" w:lineRule="auto"/>
        <w:jc w:val="center"/>
        <w:rPr>
          <w:b/>
        </w:rPr>
      </w:pPr>
      <w:r w:rsidRPr="00270512">
        <w:rPr>
          <w:b/>
        </w:rPr>
        <w:lastRenderedPageBreak/>
        <w:t>3.  Участники конкурса</w:t>
      </w:r>
    </w:p>
    <w:p w:rsidR="00676F3E" w:rsidRDefault="009331CC" w:rsidP="00270512">
      <w:pPr>
        <w:pStyle w:val="a3"/>
        <w:spacing w:line="360" w:lineRule="auto"/>
        <w:jc w:val="both"/>
      </w:pPr>
      <w:r>
        <w:t>3.1</w:t>
      </w:r>
      <w:proofErr w:type="gramStart"/>
      <w:r>
        <w:t xml:space="preserve">  </w:t>
      </w:r>
      <w:r w:rsidR="008D3468" w:rsidRPr="008D3468">
        <w:t>В</w:t>
      </w:r>
      <w:proofErr w:type="gramEnd"/>
      <w:r w:rsidR="008D3468" w:rsidRPr="008D3468">
        <w:t xml:space="preserve"> Конкурсе может принять участие</w:t>
      </w:r>
      <w:r w:rsidR="00112CAC">
        <w:t xml:space="preserve"> молодежь в возрасте от 14 до 30</w:t>
      </w:r>
      <w:r w:rsidR="008D3468" w:rsidRPr="008D3468">
        <w:t xml:space="preserve"> лет, проживающая  в городе Сарове.</w:t>
      </w:r>
    </w:p>
    <w:p w:rsidR="00676F3E" w:rsidRDefault="00FD181F" w:rsidP="00FD181F">
      <w:pPr>
        <w:pStyle w:val="a3"/>
        <w:spacing w:line="360" w:lineRule="auto"/>
        <w:jc w:val="both"/>
      </w:pPr>
      <w:r>
        <w:t xml:space="preserve">3.2 </w:t>
      </w:r>
      <w:r w:rsidR="009331CC">
        <w:t xml:space="preserve">   </w:t>
      </w:r>
      <w:r w:rsidRPr="00FD181F">
        <w:t>Возрастные группы:</w:t>
      </w:r>
      <w:r w:rsidR="00112CAC">
        <w:t xml:space="preserve"> - 14 - 20 лет, 20 - 26 лет, 26 - 30 лет.</w:t>
      </w:r>
    </w:p>
    <w:p w:rsidR="008D3468" w:rsidRDefault="008D3468" w:rsidP="00FD181F">
      <w:pPr>
        <w:pStyle w:val="a3"/>
        <w:spacing w:line="360" w:lineRule="auto"/>
        <w:jc w:val="both"/>
      </w:pPr>
    </w:p>
    <w:p w:rsidR="0070721E" w:rsidRPr="009331CC" w:rsidRDefault="0070721E" w:rsidP="009331CC">
      <w:pPr>
        <w:pStyle w:val="a3"/>
        <w:numPr>
          <w:ilvl w:val="0"/>
          <w:numId w:val="5"/>
        </w:numPr>
        <w:spacing w:line="360" w:lineRule="auto"/>
        <w:jc w:val="center"/>
        <w:rPr>
          <w:b/>
        </w:rPr>
      </w:pPr>
      <w:r>
        <w:rPr>
          <w:b/>
        </w:rPr>
        <w:t xml:space="preserve">Номинации конкурса </w:t>
      </w:r>
    </w:p>
    <w:p w:rsidR="0070721E" w:rsidRDefault="0070721E" w:rsidP="0070721E">
      <w:pPr>
        <w:pStyle w:val="a3"/>
        <w:spacing w:line="360" w:lineRule="auto"/>
      </w:pPr>
      <w:r>
        <w:t xml:space="preserve">4.1 </w:t>
      </w:r>
      <w:r w:rsidR="009331CC">
        <w:t xml:space="preserve">    </w:t>
      </w:r>
      <w:r w:rsidRPr="0070721E">
        <w:t>Конкурс проводится по следующим номинациям:</w:t>
      </w:r>
    </w:p>
    <w:p w:rsidR="0070721E" w:rsidRPr="0070721E" w:rsidRDefault="0070721E" w:rsidP="0070721E">
      <w:pPr>
        <w:pStyle w:val="a3"/>
        <w:spacing w:line="360" w:lineRule="auto"/>
        <w:rPr>
          <w:b/>
        </w:rPr>
      </w:pPr>
      <w:r w:rsidRPr="0070721E">
        <w:rPr>
          <w:b/>
        </w:rPr>
        <w:t xml:space="preserve"> Лучшая</w:t>
      </w:r>
      <w:r>
        <w:rPr>
          <w:b/>
        </w:rPr>
        <w:t xml:space="preserve"> антиреклама </w:t>
      </w:r>
      <w:r w:rsidR="009331CC" w:rsidRPr="00F4035C">
        <w:rPr>
          <w:b/>
        </w:rPr>
        <w:t>#</w:t>
      </w:r>
      <w:r w:rsidR="009331CC">
        <w:rPr>
          <w:b/>
        </w:rPr>
        <w:t xml:space="preserve">Ясно </w:t>
      </w:r>
      <w:r>
        <w:rPr>
          <w:b/>
        </w:rPr>
        <w:t>«Жизнь без табака»</w:t>
      </w:r>
    </w:p>
    <w:p w:rsidR="0070721E" w:rsidRPr="0070721E" w:rsidRDefault="0070721E" w:rsidP="0070721E">
      <w:pPr>
        <w:pStyle w:val="a3"/>
        <w:spacing w:line="360" w:lineRule="auto"/>
        <w:rPr>
          <w:b/>
        </w:rPr>
      </w:pPr>
      <w:r>
        <w:t xml:space="preserve"> </w:t>
      </w:r>
      <w:r w:rsidRPr="0070721E">
        <w:rPr>
          <w:b/>
        </w:rPr>
        <w:t xml:space="preserve">Лучший социальный ролик </w:t>
      </w:r>
      <w:r w:rsidR="009331CC" w:rsidRPr="009331CC">
        <w:rPr>
          <w:b/>
        </w:rPr>
        <w:t>#</w:t>
      </w:r>
      <w:r w:rsidR="009331CC">
        <w:rPr>
          <w:b/>
        </w:rPr>
        <w:t xml:space="preserve">Ясно </w:t>
      </w:r>
      <w:r w:rsidRPr="0070721E">
        <w:rPr>
          <w:b/>
        </w:rPr>
        <w:t>«Не курю и вам не советую!»</w:t>
      </w:r>
    </w:p>
    <w:p w:rsidR="0070721E" w:rsidRDefault="0070721E" w:rsidP="0070721E">
      <w:pPr>
        <w:pStyle w:val="a3"/>
        <w:spacing w:line="360" w:lineRule="auto"/>
      </w:pPr>
      <w:r w:rsidRPr="0070721E">
        <w:t>4.2</w:t>
      </w:r>
      <w:proofErr w:type="gramStart"/>
      <w:r w:rsidRPr="0070721E">
        <w:t xml:space="preserve"> </w:t>
      </w:r>
      <w:r w:rsidR="009331CC">
        <w:t xml:space="preserve">    </w:t>
      </w:r>
      <w:r w:rsidRPr="0070721E">
        <w:t>О</w:t>
      </w:r>
      <w:proofErr w:type="gramEnd"/>
      <w:r w:rsidRPr="0070721E">
        <w:t>дин участник имеет возможность принять участие как в одной, так и в нескольких номинациях Конкурса.</w:t>
      </w:r>
    </w:p>
    <w:p w:rsidR="0070721E" w:rsidRPr="0070721E" w:rsidRDefault="0070721E" w:rsidP="0070721E">
      <w:pPr>
        <w:pStyle w:val="a3"/>
        <w:spacing w:line="360" w:lineRule="auto"/>
      </w:pPr>
    </w:p>
    <w:p w:rsidR="00676F3E" w:rsidRPr="00FD181F" w:rsidRDefault="00114C98" w:rsidP="00FD181F">
      <w:pPr>
        <w:pStyle w:val="a3"/>
        <w:numPr>
          <w:ilvl w:val="0"/>
          <w:numId w:val="5"/>
        </w:numPr>
        <w:spacing w:line="360" w:lineRule="auto"/>
        <w:jc w:val="center"/>
        <w:rPr>
          <w:b/>
        </w:rPr>
      </w:pPr>
      <w:r w:rsidRPr="00270512">
        <w:rPr>
          <w:b/>
        </w:rPr>
        <w:t>Критерии и порядок оценки</w:t>
      </w:r>
    </w:p>
    <w:p w:rsidR="00114C98" w:rsidRPr="00114C98" w:rsidRDefault="0070721E" w:rsidP="00112CAC">
      <w:pPr>
        <w:pStyle w:val="a3"/>
        <w:spacing w:line="360" w:lineRule="auto"/>
        <w:jc w:val="both"/>
      </w:pPr>
      <w:r>
        <w:t>5</w:t>
      </w:r>
      <w:r w:rsidR="009331CC">
        <w:t>.1</w:t>
      </w:r>
      <w:proofErr w:type="gramStart"/>
      <w:r w:rsidR="009331CC">
        <w:t xml:space="preserve">  </w:t>
      </w:r>
      <w:r w:rsidR="00114C98" w:rsidRPr="00114C98">
        <w:t>Н</w:t>
      </w:r>
      <w:proofErr w:type="gramEnd"/>
      <w:r w:rsidR="00114C98" w:rsidRPr="00114C98">
        <w:t>а конкурс принимаются работы, соответствующие основной темат</w:t>
      </w:r>
      <w:r w:rsidR="00676F3E">
        <w:t>ике конкурса на луч</w:t>
      </w:r>
      <w:r w:rsidR="00FD0A9D">
        <w:t>ший социальный плакат</w:t>
      </w:r>
      <w:r w:rsidR="00676F3E" w:rsidRPr="00676F3E">
        <w:t>, пропагандирующий отказ от курения</w:t>
      </w:r>
      <w:r w:rsidR="00676F3E">
        <w:t>.</w:t>
      </w:r>
    </w:p>
    <w:p w:rsidR="00114C98" w:rsidRDefault="0070721E" w:rsidP="00112CAC">
      <w:pPr>
        <w:pStyle w:val="a3"/>
        <w:spacing w:line="360" w:lineRule="auto"/>
        <w:jc w:val="both"/>
      </w:pPr>
      <w:r>
        <w:t>5</w:t>
      </w:r>
      <w:r w:rsidR="00676F3E">
        <w:t>.2</w:t>
      </w:r>
      <w:proofErr w:type="gramStart"/>
      <w:r w:rsidR="00676F3E">
        <w:t xml:space="preserve">  </w:t>
      </w:r>
      <w:r w:rsidRPr="0070721E">
        <w:t>Н</w:t>
      </w:r>
      <w:proofErr w:type="gramEnd"/>
      <w:r w:rsidRPr="0070721E">
        <w:t>а конкурс принимаются работы, соответствующие основной тематике конкурса («Жизнь без табака»)</w:t>
      </w:r>
      <w:r>
        <w:t xml:space="preserve">. </w:t>
      </w:r>
      <w:r w:rsidR="009331CC">
        <w:t xml:space="preserve">Плакаты </w:t>
      </w:r>
      <w:r w:rsidR="00114C98" w:rsidRPr="00114C98">
        <w:t>принима</w:t>
      </w:r>
      <w:r>
        <w:t>ются на бумаге формата А</w:t>
      </w:r>
      <w:proofErr w:type="gramStart"/>
      <w:r>
        <w:t>4</w:t>
      </w:r>
      <w:proofErr w:type="gramEnd"/>
      <w:r>
        <w:t>, А3</w:t>
      </w:r>
      <w:r w:rsidR="00F746B0">
        <w:t xml:space="preserve">(Молодежный центр, каб.222) </w:t>
      </w:r>
      <w:r>
        <w:t xml:space="preserve"> а так же, </w:t>
      </w:r>
      <w:r w:rsidR="00114C98" w:rsidRPr="00114C98">
        <w:t>в электронном виде</w:t>
      </w:r>
      <w:r w:rsidR="002F0DB1">
        <w:t xml:space="preserve"> </w:t>
      </w:r>
      <w:r w:rsidR="00114C98">
        <w:t xml:space="preserve">на </w:t>
      </w:r>
      <w:r w:rsidR="002F0DB1">
        <w:t xml:space="preserve">личной </w:t>
      </w:r>
      <w:r w:rsidR="00114C98">
        <w:t xml:space="preserve">открытой странице в контакте под </w:t>
      </w:r>
      <w:r w:rsidR="00114C98" w:rsidRPr="00114C98">
        <w:t>#</w:t>
      </w:r>
      <w:proofErr w:type="spellStart"/>
      <w:r w:rsidR="00F71641">
        <w:t>Ясно_конкурс</w:t>
      </w:r>
      <w:r w:rsidR="00676F3E">
        <w:t>_Саров</w:t>
      </w:r>
      <w:proofErr w:type="spellEnd"/>
      <w:r>
        <w:t>.</w:t>
      </w:r>
    </w:p>
    <w:p w:rsidR="00112CAC" w:rsidRDefault="0070721E" w:rsidP="00112CAC">
      <w:pPr>
        <w:pStyle w:val="a3"/>
        <w:spacing w:line="360" w:lineRule="auto"/>
        <w:jc w:val="both"/>
      </w:pPr>
      <w:r>
        <w:t>5</w:t>
      </w:r>
      <w:r w:rsidR="00112CAC">
        <w:t>.3</w:t>
      </w:r>
      <w:proofErr w:type="gramStart"/>
      <w:r w:rsidR="00112CAC">
        <w:t xml:space="preserve">  К</w:t>
      </w:r>
      <w:proofErr w:type="gramEnd"/>
      <w:r w:rsidR="00112CAC">
        <w:t>аждая работа участника должна сопровождаться краткой информацией об авторе конкурсного рисунка - это Ф.И.О., возраст участника</w:t>
      </w:r>
      <w:r w:rsidR="0085080D">
        <w:t>, название работы</w:t>
      </w:r>
      <w:r w:rsidR="009331CC">
        <w:t>.</w:t>
      </w:r>
    </w:p>
    <w:p w:rsidR="00676F3E" w:rsidRDefault="0070721E" w:rsidP="00112CAC">
      <w:pPr>
        <w:pStyle w:val="a3"/>
        <w:spacing w:line="360" w:lineRule="auto"/>
        <w:jc w:val="both"/>
      </w:pPr>
      <w:r>
        <w:t>5</w:t>
      </w:r>
      <w:r w:rsidR="00112CAC">
        <w:t xml:space="preserve">.4 </w:t>
      </w:r>
      <w:r w:rsidR="00676F3E">
        <w:t xml:space="preserve"> </w:t>
      </w:r>
      <w:r w:rsidR="00112CAC">
        <w:t xml:space="preserve"> </w:t>
      </w:r>
      <w:r w:rsidR="00676F3E">
        <w:t>Работы оцениваются по следующим критериям:</w:t>
      </w:r>
    </w:p>
    <w:p w:rsidR="00676F3E" w:rsidRDefault="00676F3E" w:rsidP="00112CAC">
      <w:pPr>
        <w:pStyle w:val="a3"/>
        <w:spacing w:line="360" w:lineRule="auto"/>
        <w:jc w:val="both"/>
      </w:pPr>
      <w:r>
        <w:t>- Красочное и эстетичное оформ</w:t>
      </w:r>
      <w:r w:rsidR="0070721E">
        <w:t>ление.</w:t>
      </w:r>
    </w:p>
    <w:p w:rsidR="00676F3E" w:rsidRDefault="0070721E" w:rsidP="00112CAC">
      <w:pPr>
        <w:pStyle w:val="a3"/>
        <w:spacing w:line="360" w:lineRule="auto"/>
        <w:jc w:val="both"/>
      </w:pPr>
      <w:r>
        <w:t>- Качество исполнения.</w:t>
      </w:r>
    </w:p>
    <w:p w:rsidR="00676F3E" w:rsidRDefault="0070721E" w:rsidP="00112CAC">
      <w:pPr>
        <w:pStyle w:val="a3"/>
        <w:spacing w:line="360" w:lineRule="auto"/>
        <w:jc w:val="both"/>
      </w:pPr>
      <w:r>
        <w:t>- Оригинальность и доступность.</w:t>
      </w:r>
    </w:p>
    <w:p w:rsidR="00676F3E" w:rsidRDefault="00676F3E" w:rsidP="00112CAC">
      <w:pPr>
        <w:pStyle w:val="a3"/>
        <w:spacing w:line="360" w:lineRule="auto"/>
        <w:jc w:val="both"/>
      </w:pPr>
      <w:r>
        <w:t>- Содержание научной информации и иллюстрации.</w:t>
      </w:r>
    </w:p>
    <w:p w:rsidR="0070721E" w:rsidRDefault="0070721E" w:rsidP="0070721E">
      <w:pPr>
        <w:pStyle w:val="a3"/>
        <w:spacing w:line="360" w:lineRule="auto"/>
        <w:jc w:val="both"/>
      </w:pPr>
      <w:r>
        <w:t>5.5   Технические требования к работам:</w:t>
      </w:r>
    </w:p>
    <w:p w:rsidR="0070721E" w:rsidRDefault="0070721E" w:rsidP="0070721E">
      <w:pPr>
        <w:pStyle w:val="a3"/>
        <w:spacing w:line="360" w:lineRule="auto"/>
        <w:jc w:val="both"/>
      </w:pPr>
      <w:r>
        <w:t>- содержание видеоролика должно раскрывать суть работы, представляемой на конкурс.</w:t>
      </w:r>
    </w:p>
    <w:p w:rsidR="0070721E" w:rsidRDefault="0070721E" w:rsidP="0070721E">
      <w:pPr>
        <w:pStyle w:val="a3"/>
        <w:spacing w:line="360" w:lineRule="auto"/>
        <w:jc w:val="both"/>
      </w:pPr>
      <w:r>
        <w:t xml:space="preserve">- </w:t>
      </w:r>
      <w:bookmarkStart w:id="0" w:name="_GoBack"/>
      <w:r>
        <w:t>Социальные ролики принимаются в электронном виде, формат видеоролика– mp4</w:t>
      </w:r>
    </w:p>
    <w:p w:rsidR="0070721E" w:rsidRDefault="0070721E" w:rsidP="0070721E">
      <w:pPr>
        <w:pStyle w:val="a3"/>
        <w:spacing w:line="360" w:lineRule="auto"/>
        <w:jc w:val="both"/>
      </w:pPr>
      <w:r>
        <w:t>максимальная продолжительность видеоролика – не более 5 минут</w:t>
      </w:r>
      <w:bookmarkEnd w:id="0"/>
      <w:r>
        <w:t>.</w:t>
      </w:r>
    </w:p>
    <w:p w:rsidR="0070721E" w:rsidRDefault="0070721E" w:rsidP="0070721E">
      <w:pPr>
        <w:pStyle w:val="a3"/>
        <w:spacing w:line="360" w:lineRule="auto"/>
        <w:jc w:val="both"/>
      </w:pPr>
      <w:r>
        <w:t>При подготовке видеороликов необходимо:</w:t>
      </w:r>
    </w:p>
    <w:p w:rsidR="0070721E" w:rsidRDefault="0070721E" w:rsidP="0070721E">
      <w:pPr>
        <w:pStyle w:val="a3"/>
        <w:spacing w:line="360" w:lineRule="auto"/>
        <w:jc w:val="both"/>
      </w:pPr>
      <w:r>
        <w:t>- Личное участие конкурсанта или участие друзей.</w:t>
      </w:r>
    </w:p>
    <w:p w:rsidR="0070721E" w:rsidRDefault="0070721E" w:rsidP="0070721E">
      <w:pPr>
        <w:pStyle w:val="a3"/>
        <w:spacing w:line="360" w:lineRule="auto"/>
        <w:jc w:val="both"/>
      </w:pPr>
      <w:r>
        <w:t>- Также можно снимать видеоро</w:t>
      </w:r>
      <w:r w:rsidR="009331CC">
        <w:t>л</w:t>
      </w:r>
      <w:r>
        <w:t>ик без участия людей.</w:t>
      </w:r>
    </w:p>
    <w:p w:rsidR="0070721E" w:rsidRDefault="0070721E" w:rsidP="0070721E">
      <w:pPr>
        <w:pStyle w:val="a3"/>
        <w:spacing w:line="360" w:lineRule="auto"/>
        <w:jc w:val="both"/>
      </w:pPr>
      <w:r>
        <w:t>5.6</w:t>
      </w:r>
      <w:proofErr w:type="gramStart"/>
      <w:r>
        <w:t xml:space="preserve">   П</w:t>
      </w:r>
      <w:proofErr w:type="gramEnd"/>
      <w:r>
        <w:t>рочие требования к работе:</w:t>
      </w:r>
    </w:p>
    <w:p w:rsidR="0070721E" w:rsidRDefault="0070721E" w:rsidP="0070721E">
      <w:pPr>
        <w:pStyle w:val="a3"/>
        <w:spacing w:line="360" w:lineRule="auto"/>
        <w:jc w:val="both"/>
      </w:pPr>
      <w:r>
        <w:t>- Отсутствие в предложении сведений, не соответствующих действительности (недостоверных сведений).</w:t>
      </w:r>
    </w:p>
    <w:p w:rsidR="0070721E" w:rsidRDefault="0070721E" w:rsidP="0070721E">
      <w:pPr>
        <w:pStyle w:val="a3"/>
        <w:spacing w:line="360" w:lineRule="auto"/>
        <w:jc w:val="both"/>
      </w:pPr>
      <w:r>
        <w:lastRenderedPageBreak/>
        <w:t>- Предложение не должно противоречить законодательству Российской Федерации и тематике Конкурса.</w:t>
      </w:r>
    </w:p>
    <w:p w:rsidR="00676F3E" w:rsidRPr="00114C98" w:rsidRDefault="0070721E" w:rsidP="00112CAC">
      <w:pPr>
        <w:pStyle w:val="a3"/>
        <w:spacing w:line="360" w:lineRule="auto"/>
        <w:jc w:val="both"/>
      </w:pPr>
      <w:r>
        <w:t>5</w:t>
      </w:r>
      <w:r w:rsidR="00112CAC">
        <w:t>.5</w:t>
      </w:r>
      <w:r w:rsidR="00676F3E" w:rsidRPr="00676F3E">
        <w:t>.</w:t>
      </w:r>
      <w:r w:rsidR="00676F3E">
        <w:t xml:space="preserve"> </w:t>
      </w:r>
      <w:r w:rsidR="00676F3E" w:rsidRPr="00676F3E">
        <w:t>Максимальное количество по каждому критерию оценки баллов – 5.</w:t>
      </w:r>
    </w:p>
    <w:p w:rsidR="00114C98" w:rsidRPr="00676F3E" w:rsidRDefault="00114C98" w:rsidP="00676F3E">
      <w:pPr>
        <w:spacing w:line="360" w:lineRule="auto"/>
        <w:rPr>
          <w:b/>
        </w:rPr>
      </w:pPr>
    </w:p>
    <w:p w:rsidR="00114C98" w:rsidRPr="00FD181F" w:rsidRDefault="00114C98" w:rsidP="00FD181F">
      <w:pPr>
        <w:pStyle w:val="a3"/>
        <w:numPr>
          <w:ilvl w:val="0"/>
          <w:numId w:val="5"/>
        </w:numPr>
        <w:spacing w:line="360" w:lineRule="auto"/>
        <w:jc w:val="center"/>
        <w:rPr>
          <w:b/>
        </w:rPr>
      </w:pPr>
      <w:r w:rsidRPr="00FD181F">
        <w:rPr>
          <w:b/>
        </w:rPr>
        <w:t>Сроки проведения Конкурса</w:t>
      </w:r>
    </w:p>
    <w:p w:rsidR="00114C98" w:rsidRDefault="009331CC" w:rsidP="00FD181F">
      <w:pPr>
        <w:spacing w:line="360" w:lineRule="auto"/>
        <w:ind w:left="709"/>
        <w:jc w:val="both"/>
      </w:pPr>
      <w:r>
        <w:t>6</w:t>
      </w:r>
      <w:r w:rsidR="002F0DB1">
        <w:t>.1 Конкурс проводится с 17</w:t>
      </w:r>
      <w:r w:rsidR="00114C98">
        <w:t xml:space="preserve"> мая </w:t>
      </w:r>
      <w:r w:rsidR="00114C98" w:rsidRPr="00114C98">
        <w:t xml:space="preserve"> по </w:t>
      </w:r>
      <w:r w:rsidR="002F0DB1">
        <w:t xml:space="preserve">31 мая </w:t>
      </w:r>
      <w:r w:rsidR="00114C98">
        <w:t>2021</w:t>
      </w:r>
      <w:r w:rsidR="00114C98" w:rsidRPr="00114C98">
        <w:t xml:space="preserve"> года.</w:t>
      </w:r>
    </w:p>
    <w:p w:rsidR="00917691" w:rsidRDefault="009331CC" w:rsidP="00917691">
      <w:pPr>
        <w:spacing w:line="360" w:lineRule="auto"/>
        <w:ind w:left="709"/>
        <w:jc w:val="both"/>
      </w:pPr>
      <w:r>
        <w:t>6</w:t>
      </w:r>
      <w:r w:rsidR="00917691">
        <w:t>.2. С</w:t>
      </w:r>
      <w:r>
        <w:t>рок, указанный в пункте 6</w:t>
      </w:r>
      <w:r w:rsidR="00917691">
        <w:t>.1 Положения, включает в себя следующие этапы Конкурса:</w:t>
      </w:r>
    </w:p>
    <w:p w:rsidR="00917691" w:rsidRDefault="009331CC" w:rsidP="00917691">
      <w:pPr>
        <w:spacing w:line="360" w:lineRule="auto"/>
        <w:ind w:left="709"/>
        <w:jc w:val="both"/>
      </w:pPr>
      <w:r>
        <w:t>6</w:t>
      </w:r>
      <w:r w:rsidR="00917691">
        <w:t>.2.1. I этап – прием конкурсных работ с 17.05</w:t>
      </w:r>
      <w:r w:rsidR="008D3468">
        <w:t>.2021 г. по 30.05</w:t>
      </w:r>
      <w:r w:rsidR="00917691">
        <w:t>.2021 г.</w:t>
      </w:r>
    </w:p>
    <w:p w:rsidR="00917691" w:rsidRDefault="009331CC" w:rsidP="00917691">
      <w:pPr>
        <w:spacing w:line="360" w:lineRule="auto"/>
        <w:ind w:left="709"/>
        <w:jc w:val="both"/>
      </w:pPr>
      <w:r>
        <w:t>6</w:t>
      </w:r>
      <w:r w:rsidR="008D3468">
        <w:t>.2.2. II этап – оценка плакатов</w:t>
      </w:r>
      <w:r w:rsidR="00917691">
        <w:t xml:space="preserve"> Экспертной комиссией с 30.05.2021 г. по 31.05.2021 г. </w:t>
      </w:r>
    </w:p>
    <w:p w:rsidR="00917691" w:rsidRDefault="009331CC" w:rsidP="00917691">
      <w:pPr>
        <w:spacing w:line="360" w:lineRule="auto"/>
        <w:ind w:left="709"/>
        <w:jc w:val="both"/>
      </w:pPr>
      <w:r>
        <w:t>6</w:t>
      </w:r>
      <w:r w:rsidR="00917691">
        <w:t xml:space="preserve">.2.3. III этап – объявление Победителя  Конкурса </w:t>
      </w:r>
      <w:r w:rsidR="008D3468">
        <w:t>плакатов 31.05</w:t>
      </w:r>
      <w:r w:rsidR="00917691">
        <w:t>.2021 г.</w:t>
      </w:r>
    </w:p>
    <w:p w:rsidR="00917691" w:rsidRPr="00114C98" w:rsidRDefault="009331CC" w:rsidP="00917691">
      <w:pPr>
        <w:spacing w:line="360" w:lineRule="auto"/>
        <w:ind w:left="709"/>
        <w:jc w:val="both"/>
      </w:pPr>
      <w:r>
        <w:t>6</w:t>
      </w:r>
      <w:r w:rsidR="00917691">
        <w:t>.3. Организатор осуществляет официальное объявление Победителя Конкурса путем размещения информации на сайте и  страницах «</w:t>
      </w:r>
      <w:proofErr w:type="spellStart"/>
      <w:r w:rsidR="00917691">
        <w:t>ВКонтакте</w:t>
      </w:r>
      <w:proofErr w:type="spellEnd"/>
      <w:r w:rsidR="00917691">
        <w:t>».</w:t>
      </w:r>
    </w:p>
    <w:p w:rsidR="00114C98" w:rsidRDefault="009331CC" w:rsidP="00FD181F">
      <w:pPr>
        <w:spacing w:line="360" w:lineRule="auto"/>
        <w:ind w:left="709"/>
        <w:jc w:val="both"/>
      </w:pPr>
      <w:r>
        <w:t>6</w:t>
      </w:r>
      <w:r w:rsidR="002F0DB1">
        <w:t xml:space="preserve">.3 </w:t>
      </w:r>
      <w:r>
        <w:t xml:space="preserve"> </w:t>
      </w:r>
      <w:r w:rsidR="002F0DB1">
        <w:t>Просмотр</w:t>
      </w:r>
      <w:r w:rsidR="00114C98" w:rsidRPr="00114C98">
        <w:t xml:space="preserve"> работ и </w:t>
      </w:r>
      <w:r w:rsidR="002F0DB1">
        <w:t xml:space="preserve">итоги конкурса будут подведены 31 мая до 15.00 </w:t>
      </w:r>
      <w:r w:rsidR="00300EC8" w:rsidRPr="00300EC8">
        <w:t>в группе Молодежного центра «</w:t>
      </w:r>
      <w:proofErr w:type="spellStart"/>
      <w:r w:rsidR="00300EC8" w:rsidRPr="00300EC8">
        <w:t>ВКонтакте</w:t>
      </w:r>
      <w:proofErr w:type="spellEnd"/>
      <w:r w:rsidR="00300EC8" w:rsidRPr="00300EC8">
        <w:t xml:space="preserve">» </w:t>
      </w:r>
      <w:hyperlink r:id="rId6" w:history="1">
        <w:r w:rsidR="00300EC8" w:rsidRPr="00550F56">
          <w:rPr>
            <w:rStyle w:val="a4"/>
          </w:rPr>
          <w:t>https://vk.com/mc_sar</w:t>
        </w:r>
      </w:hyperlink>
      <w:r w:rsidR="00300EC8">
        <w:t xml:space="preserve"> </w:t>
      </w:r>
      <w:r w:rsidR="00300EC8" w:rsidRPr="00300EC8">
        <w:t xml:space="preserve"> и на сайте </w:t>
      </w:r>
      <w:hyperlink r:id="rId7" w:history="1">
        <w:r w:rsidR="00300EC8" w:rsidRPr="00550F56">
          <w:rPr>
            <w:rStyle w:val="a4"/>
          </w:rPr>
          <w:t>http://mc-sarov.ru</w:t>
        </w:r>
      </w:hyperlink>
      <w:r w:rsidR="00300EC8">
        <w:t xml:space="preserve">. </w:t>
      </w:r>
    </w:p>
    <w:p w:rsidR="008D3468" w:rsidRPr="0070721E" w:rsidRDefault="008D3468" w:rsidP="0070721E">
      <w:pPr>
        <w:spacing w:line="360" w:lineRule="auto"/>
        <w:jc w:val="both"/>
        <w:rPr>
          <w:b/>
        </w:rPr>
      </w:pPr>
    </w:p>
    <w:p w:rsidR="008D3468" w:rsidRPr="0085080D" w:rsidRDefault="00676F3E" w:rsidP="0085080D">
      <w:pPr>
        <w:pStyle w:val="a3"/>
        <w:numPr>
          <w:ilvl w:val="0"/>
          <w:numId w:val="5"/>
        </w:numPr>
        <w:spacing w:line="360" w:lineRule="auto"/>
        <w:jc w:val="center"/>
        <w:rPr>
          <w:b/>
        </w:rPr>
      </w:pPr>
      <w:r w:rsidRPr="00676F3E">
        <w:rPr>
          <w:b/>
        </w:rPr>
        <w:t>Порядок организации и проведения Конкурса</w:t>
      </w:r>
    </w:p>
    <w:p w:rsidR="009331CC" w:rsidRDefault="009331CC" w:rsidP="009331CC">
      <w:pPr>
        <w:pStyle w:val="a3"/>
        <w:numPr>
          <w:ilvl w:val="1"/>
          <w:numId w:val="8"/>
        </w:numPr>
        <w:spacing w:line="360" w:lineRule="auto"/>
        <w:jc w:val="both"/>
      </w:pPr>
      <w:r>
        <w:t xml:space="preserve">   </w:t>
      </w:r>
      <w:r w:rsidR="00676F3E" w:rsidRPr="00FD0A9D">
        <w:t>Для проведения Конкурса формируется состав жюри (далее жюри) с целью экспертной оценки конкурсных работ, определения победителей Конкурса.</w:t>
      </w:r>
    </w:p>
    <w:p w:rsidR="009331CC" w:rsidRDefault="009331CC" w:rsidP="009331CC">
      <w:pPr>
        <w:pStyle w:val="a3"/>
        <w:numPr>
          <w:ilvl w:val="1"/>
          <w:numId w:val="8"/>
        </w:numPr>
        <w:spacing w:line="360" w:lineRule="auto"/>
        <w:jc w:val="both"/>
      </w:pPr>
      <w:r>
        <w:t xml:space="preserve">   </w:t>
      </w:r>
      <w:r w:rsidR="00FD0A9D" w:rsidRPr="00FD0A9D">
        <w:t xml:space="preserve">Победителем Конкурса признается лицо, конкурсная работа которого заняла первое место </w:t>
      </w:r>
      <w:r w:rsidR="0085080D">
        <w:t xml:space="preserve">в своей возрастной категории </w:t>
      </w:r>
      <w:r w:rsidR="00FD0A9D" w:rsidRPr="00FD0A9D">
        <w:t>по итогам работы</w:t>
      </w:r>
      <w:r w:rsidR="00FD0A9D">
        <w:t xml:space="preserve"> Экспертной комиссии. </w:t>
      </w:r>
    </w:p>
    <w:p w:rsidR="00FD0A9D" w:rsidRDefault="009331CC" w:rsidP="009331CC">
      <w:pPr>
        <w:pStyle w:val="a3"/>
        <w:numPr>
          <w:ilvl w:val="1"/>
          <w:numId w:val="8"/>
        </w:numPr>
        <w:spacing w:line="360" w:lineRule="auto"/>
        <w:jc w:val="both"/>
      </w:pPr>
      <w:r>
        <w:t xml:space="preserve">   </w:t>
      </w:r>
      <w:r w:rsidR="00FD0A9D">
        <w:t>Победители Конкурса  награждаются диплома</w:t>
      </w:r>
      <w:r w:rsidR="00FD0A9D" w:rsidRPr="00FD0A9D">
        <w:t>м</w:t>
      </w:r>
      <w:r w:rsidR="00FD0A9D">
        <w:t xml:space="preserve">и </w:t>
      </w:r>
      <w:r w:rsidR="00FD0A9D" w:rsidRPr="00FD0A9D">
        <w:t>I.II.III степени</w:t>
      </w:r>
      <w:r w:rsidR="00FD0A9D">
        <w:t xml:space="preserve"> и </w:t>
      </w:r>
      <w:r w:rsidR="0085080D">
        <w:t xml:space="preserve">памятными </w:t>
      </w:r>
      <w:r w:rsidR="00FD0A9D">
        <w:t>призами</w:t>
      </w:r>
      <w:r w:rsidR="00FD0A9D" w:rsidRPr="00FD0A9D">
        <w:t>.</w:t>
      </w:r>
    </w:p>
    <w:p w:rsidR="00534A1B" w:rsidRDefault="00534A1B" w:rsidP="00676F3E">
      <w:pPr>
        <w:spacing w:line="360" w:lineRule="auto"/>
        <w:jc w:val="center"/>
        <w:rPr>
          <w:b/>
        </w:rPr>
      </w:pPr>
    </w:p>
    <w:p w:rsidR="00676F3E" w:rsidRPr="00676F3E" w:rsidRDefault="009331CC" w:rsidP="00676F3E">
      <w:pPr>
        <w:spacing w:line="360" w:lineRule="auto"/>
        <w:jc w:val="center"/>
        <w:rPr>
          <w:b/>
        </w:rPr>
      </w:pPr>
      <w:r>
        <w:rPr>
          <w:b/>
        </w:rPr>
        <w:t>8</w:t>
      </w:r>
      <w:r w:rsidR="00676F3E" w:rsidRPr="00676F3E">
        <w:rPr>
          <w:b/>
        </w:rPr>
        <w:t>.   Определение победителей и награждение</w:t>
      </w:r>
    </w:p>
    <w:p w:rsidR="00676F3E" w:rsidRDefault="009331CC" w:rsidP="00FD181F">
      <w:pPr>
        <w:spacing w:line="360" w:lineRule="auto"/>
        <w:ind w:left="709"/>
      </w:pPr>
      <w:r>
        <w:t>8</w:t>
      </w:r>
      <w:r w:rsidR="00676F3E">
        <w:t xml:space="preserve">.1. </w:t>
      </w:r>
      <w:r>
        <w:t xml:space="preserve">  </w:t>
      </w:r>
      <w:r w:rsidR="00676F3E">
        <w:t xml:space="preserve">Победитель конкурса определяется по наибольшему среднему баллу по каждому критерию, указанному в </w:t>
      </w:r>
      <w:proofErr w:type="gramStart"/>
      <w:r w:rsidR="00676F3E">
        <w:t>п</w:t>
      </w:r>
      <w:proofErr w:type="gramEnd"/>
      <w:r w:rsidR="00F4035C">
        <w:t xml:space="preserve"> 5</w:t>
      </w:r>
      <w:r w:rsidR="00676F3E">
        <w:t>/</w:t>
      </w:r>
      <w:r w:rsidR="00F4035C">
        <w:t>5.</w:t>
      </w:r>
      <w:r w:rsidR="00270512">
        <w:t>4</w:t>
      </w:r>
      <w:r w:rsidR="00112CAC">
        <w:t xml:space="preserve"> настоящего положения.</w:t>
      </w:r>
    </w:p>
    <w:p w:rsidR="0085080D" w:rsidRDefault="009331CC" w:rsidP="00FD181F">
      <w:pPr>
        <w:spacing w:line="360" w:lineRule="auto"/>
        <w:ind w:left="709"/>
        <w:jc w:val="both"/>
      </w:pPr>
      <w:r>
        <w:t>8</w:t>
      </w:r>
      <w:r w:rsidR="00676F3E">
        <w:t>.2.</w:t>
      </w:r>
      <w:r w:rsidR="00FD181F">
        <w:t xml:space="preserve"> </w:t>
      </w:r>
      <w:r>
        <w:t xml:space="preserve"> </w:t>
      </w:r>
      <w:proofErr w:type="gramStart"/>
      <w:r w:rsidR="00FD0A9D" w:rsidRPr="00FD0A9D">
        <w:t>Организатор обеспечивает анонсирование Конкурса и информирование об его условиях путем размещения настоящего  Положения и объявления о проведении Конкурса на Сайте http://mc-sarov.ru/  (далее сайт) и в социальной сети «</w:t>
      </w:r>
      <w:proofErr w:type="spellStart"/>
      <w:r w:rsidR="00FD0A9D" w:rsidRPr="00FD0A9D">
        <w:t>ВКонтакте</w:t>
      </w:r>
      <w:proofErr w:type="spellEnd"/>
      <w:r w:rsidR="00FD0A9D" w:rsidRPr="00FD0A9D">
        <w:t xml:space="preserve">»  на Страницах  группы Молодежного центра  </w:t>
      </w:r>
      <w:hyperlink r:id="rId8" w:history="1">
        <w:r w:rsidR="00FD0A9D" w:rsidRPr="00333EFB">
          <w:rPr>
            <w:rStyle w:val="a4"/>
          </w:rPr>
          <w:t>https://vk.com/mc_sar</w:t>
        </w:r>
      </w:hyperlink>
      <w:r w:rsidR="00FD0A9D">
        <w:t xml:space="preserve">  в срок до 31  мая</w:t>
      </w:r>
      <w:r w:rsidR="00FD0A9D" w:rsidRPr="00FD0A9D">
        <w:t xml:space="preserve"> 2021 года включительно и информирование об итогах Конкурса путем размещения соответствующей и</w:t>
      </w:r>
      <w:r w:rsidR="0085080D">
        <w:t>нформации на сайте и</w:t>
      </w:r>
      <w:proofErr w:type="gramEnd"/>
      <w:r w:rsidR="0085080D">
        <w:t xml:space="preserve"> странице</w:t>
      </w:r>
      <w:r w:rsidR="00FD0A9D" w:rsidRPr="00FD0A9D">
        <w:t xml:space="preserve"> «</w:t>
      </w:r>
      <w:proofErr w:type="spellStart"/>
      <w:r w:rsidR="00FD0A9D" w:rsidRPr="00FD0A9D">
        <w:t>ВКонтакте</w:t>
      </w:r>
      <w:proofErr w:type="spellEnd"/>
      <w:r w:rsidR="00FD0A9D" w:rsidRPr="00FD0A9D">
        <w:t>».</w:t>
      </w:r>
    </w:p>
    <w:p w:rsidR="0085080D" w:rsidRDefault="009331CC" w:rsidP="0085080D">
      <w:pPr>
        <w:spacing w:line="360" w:lineRule="auto"/>
        <w:ind w:left="709"/>
        <w:jc w:val="both"/>
      </w:pPr>
      <w:r>
        <w:lastRenderedPageBreak/>
        <w:t xml:space="preserve">8.3 </w:t>
      </w:r>
      <w:r w:rsidR="0085080D">
        <w:t xml:space="preserve">  Награждение победителей состоится 1 июня в 16.00 в Молодежном центре, кабинет 222. </w:t>
      </w:r>
    </w:p>
    <w:p w:rsidR="00676F3E" w:rsidRDefault="009331CC" w:rsidP="003C6B44">
      <w:pPr>
        <w:spacing w:line="360" w:lineRule="auto"/>
        <w:ind w:left="709"/>
        <w:jc w:val="both"/>
      </w:pPr>
      <w:r>
        <w:t xml:space="preserve">8.4 </w:t>
      </w:r>
      <w:r w:rsidR="0085080D">
        <w:t xml:space="preserve">  Лучшие </w:t>
      </w:r>
      <w:r w:rsidR="003C6B44" w:rsidRPr="003C6B44">
        <w:t xml:space="preserve">авторские </w:t>
      </w:r>
      <w:r w:rsidR="0085080D">
        <w:t xml:space="preserve">работы </w:t>
      </w:r>
      <w:r w:rsidR="003C6B44" w:rsidRPr="003C6B44">
        <w:t>по номинациям Лучшая антиреклама «Жизнь без табака» и Лучший социальный ролик «Не курю и вам не советую!»</w:t>
      </w:r>
      <w:r w:rsidR="003C6B44">
        <w:t xml:space="preserve"> </w:t>
      </w:r>
      <w:r w:rsidR="0085080D">
        <w:t xml:space="preserve">будут представлены в Зимнем саду Молодежного центра и  на официальном сайте Молодежного центра </w:t>
      </w:r>
      <w:hyperlink r:id="rId9" w:history="1">
        <w:r w:rsidR="0085080D" w:rsidRPr="00333EFB">
          <w:rPr>
            <w:rStyle w:val="a4"/>
          </w:rPr>
          <w:t>http://mc-sarov.ru</w:t>
        </w:r>
      </w:hyperlink>
      <w:r w:rsidR="0085080D">
        <w:t>.</w:t>
      </w:r>
      <w:r w:rsidR="003C6B44" w:rsidRPr="003C6B44">
        <w:t xml:space="preserve"> по итогам Конкурса</w:t>
      </w:r>
      <w:r w:rsidR="0085080D">
        <w:t xml:space="preserve"> </w:t>
      </w:r>
    </w:p>
    <w:p w:rsidR="00873350" w:rsidRDefault="00873350" w:rsidP="00112CAC">
      <w:pPr>
        <w:spacing w:line="360" w:lineRule="auto"/>
        <w:jc w:val="both"/>
      </w:pPr>
    </w:p>
    <w:p w:rsidR="00270512" w:rsidRDefault="00270512" w:rsidP="00FD181F">
      <w:pPr>
        <w:spacing w:line="360" w:lineRule="auto"/>
        <w:ind w:left="709"/>
        <w:jc w:val="both"/>
        <w:rPr>
          <w:b/>
        </w:rPr>
      </w:pPr>
    </w:p>
    <w:p w:rsidR="00270512" w:rsidRDefault="009331CC" w:rsidP="00270512">
      <w:pPr>
        <w:spacing w:line="360" w:lineRule="auto"/>
        <w:jc w:val="center"/>
        <w:rPr>
          <w:b/>
        </w:rPr>
      </w:pPr>
      <w:r>
        <w:rPr>
          <w:b/>
        </w:rPr>
        <w:t>9</w:t>
      </w:r>
      <w:r w:rsidR="00270512">
        <w:rPr>
          <w:b/>
        </w:rPr>
        <w:t>. Финансирование</w:t>
      </w:r>
    </w:p>
    <w:p w:rsidR="00676F3E" w:rsidRDefault="00EE72B1" w:rsidP="00EE72B1">
      <w:pPr>
        <w:spacing w:line="360" w:lineRule="auto"/>
        <w:ind w:left="709"/>
        <w:jc w:val="both"/>
      </w:pPr>
      <w:r>
        <w:t xml:space="preserve">Осуществляется за счет средств, выделенных на организацию мероприятий МП «Физическая культура, массовый спорт и молодежная политика города Сарова Нижегородской области». </w:t>
      </w:r>
    </w:p>
    <w:p w:rsidR="00112CAC" w:rsidRDefault="00112CAC" w:rsidP="00EE72B1">
      <w:pPr>
        <w:spacing w:line="360" w:lineRule="auto"/>
        <w:ind w:left="709"/>
        <w:jc w:val="both"/>
      </w:pPr>
    </w:p>
    <w:p w:rsidR="00270512" w:rsidRPr="00270512" w:rsidRDefault="009331CC" w:rsidP="0085080D">
      <w:pPr>
        <w:spacing w:line="360" w:lineRule="auto"/>
        <w:ind w:left="1080"/>
        <w:jc w:val="center"/>
        <w:rPr>
          <w:b/>
        </w:rPr>
      </w:pPr>
      <w:r>
        <w:rPr>
          <w:b/>
        </w:rPr>
        <w:t>10</w:t>
      </w:r>
      <w:r w:rsidR="00270512" w:rsidRPr="00270512">
        <w:rPr>
          <w:b/>
        </w:rPr>
        <w:t>. Контактная информация</w:t>
      </w:r>
    </w:p>
    <w:p w:rsidR="00270512" w:rsidRDefault="009331CC" w:rsidP="00FD181F">
      <w:pPr>
        <w:spacing w:line="360" w:lineRule="auto"/>
        <w:ind w:left="709"/>
        <w:jc w:val="both"/>
      </w:pPr>
      <w:r>
        <w:t>10</w:t>
      </w:r>
      <w:r w:rsidR="00270512">
        <w:t>.</w:t>
      </w:r>
      <w:r w:rsidR="00270512" w:rsidRPr="00270512">
        <w:t>1</w:t>
      </w:r>
      <w:r w:rsidR="00270512" w:rsidRPr="00270512">
        <w:rPr>
          <w:b/>
        </w:rPr>
        <w:t xml:space="preserve"> </w:t>
      </w:r>
      <w:proofErr w:type="gramStart"/>
      <w:r w:rsidR="00270512">
        <w:t>Ответственные</w:t>
      </w:r>
      <w:proofErr w:type="gramEnd"/>
      <w:r w:rsidR="00270512" w:rsidRPr="00270512">
        <w:t xml:space="preserve"> за проведение конкурса:</w:t>
      </w:r>
      <w:r w:rsidR="00270512">
        <w:t xml:space="preserve"> </w:t>
      </w:r>
    </w:p>
    <w:p w:rsidR="00270512" w:rsidRDefault="00270512" w:rsidP="00FD181F">
      <w:pPr>
        <w:spacing w:line="360" w:lineRule="auto"/>
        <w:ind w:left="709"/>
        <w:jc w:val="both"/>
      </w:pPr>
      <w:r w:rsidRPr="00270512">
        <w:t>Быстрова Алина Андреевна –</w:t>
      </w:r>
      <w:r>
        <w:t xml:space="preserve"> </w:t>
      </w:r>
      <w:r w:rsidRPr="00270512">
        <w:t>педагог – организатор Молодежного центра т.</w:t>
      </w:r>
      <w:r w:rsidR="00534A1B">
        <w:t xml:space="preserve"> </w:t>
      </w:r>
      <w:r w:rsidRPr="00270512">
        <w:t>99-112.</w:t>
      </w:r>
    </w:p>
    <w:p w:rsidR="00270512" w:rsidRPr="00270512" w:rsidRDefault="00270512" w:rsidP="00FD181F">
      <w:pPr>
        <w:spacing w:line="360" w:lineRule="auto"/>
        <w:ind w:left="709"/>
        <w:jc w:val="both"/>
      </w:pPr>
      <w:r w:rsidRPr="00270512">
        <w:t>Субботина Элина Олеговна – методист, руководитель отдела социально</w:t>
      </w:r>
      <w:r w:rsidR="00534A1B">
        <w:t>й адаптации Молодежного центра</w:t>
      </w:r>
      <w:r w:rsidR="00FD181F">
        <w:t xml:space="preserve"> </w:t>
      </w:r>
      <w:r w:rsidRPr="00270512">
        <w:t>т. 99-112.</w:t>
      </w:r>
    </w:p>
    <w:p w:rsidR="0081662F" w:rsidRDefault="0081662F" w:rsidP="00270512">
      <w:pPr>
        <w:spacing w:line="360" w:lineRule="auto"/>
        <w:ind w:left="1080"/>
        <w:jc w:val="center"/>
        <w:rPr>
          <w:b/>
        </w:rPr>
      </w:pPr>
    </w:p>
    <w:p w:rsidR="008D3468" w:rsidRDefault="008D3468" w:rsidP="00270512">
      <w:pPr>
        <w:spacing w:line="360" w:lineRule="auto"/>
        <w:ind w:left="1080"/>
        <w:jc w:val="center"/>
        <w:rPr>
          <w:b/>
        </w:rPr>
      </w:pPr>
    </w:p>
    <w:p w:rsidR="00112CAC" w:rsidRDefault="00112CAC" w:rsidP="00270512">
      <w:pPr>
        <w:spacing w:line="360" w:lineRule="auto"/>
        <w:ind w:left="1080"/>
        <w:jc w:val="center"/>
        <w:rPr>
          <w:b/>
        </w:rPr>
      </w:pPr>
    </w:p>
    <w:p w:rsidR="008D3468" w:rsidRDefault="008D3468" w:rsidP="00270512">
      <w:pPr>
        <w:spacing w:line="360" w:lineRule="auto"/>
        <w:ind w:left="1080"/>
        <w:jc w:val="center"/>
        <w:rPr>
          <w:b/>
        </w:rPr>
      </w:pPr>
    </w:p>
    <w:sectPr w:rsidR="008D3468" w:rsidSect="00FD181F">
      <w:pgSz w:w="11906" w:h="16838"/>
      <w:pgMar w:top="851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0004"/>
    <w:multiLevelType w:val="multilevel"/>
    <w:tmpl w:val="ACEEBF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1A2225A"/>
    <w:multiLevelType w:val="hybridMultilevel"/>
    <w:tmpl w:val="5CC8D6A8"/>
    <w:lvl w:ilvl="0" w:tplc="8028E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AD56C6"/>
    <w:multiLevelType w:val="hybridMultilevel"/>
    <w:tmpl w:val="B1F6B8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1D50E6"/>
    <w:multiLevelType w:val="multilevel"/>
    <w:tmpl w:val="A2A04A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4">
    <w:nsid w:val="3A075D6B"/>
    <w:multiLevelType w:val="multilevel"/>
    <w:tmpl w:val="E3C462F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5">
    <w:nsid w:val="3C5126CE"/>
    <w:multiLevelType w:val="hybridMultilevel"/>
    <w:tmpl w:val="F59C29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579BA"/>
    <w:multiLevelType w:val="multilevel"/>
    <w:tmpl w:val="556689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7">
    <w:nsid w:val="7ED742B2"/>
    <w:multiLevelType w:val="multilevel"/>
    <w:tmpl w:val="57387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73350"/>
    <w:rsid w:val="00112CAC"/>
    <w:rsid w:val="00114C98"/>
    <w:rsid w:val="00270512"/>
    <w:rsid w:val="002F0DB1"/>
    <w:rsid w:val="00300EC8"/>
    <w:rsid w:val="00396CAD"/>
    <w:rsid w:val="003C6B44"/>
    <w:rsid w:val="003F2CD2"/>
    <w:rsid w:val="00411220"/>
    <w:rsid w:val="004412E2"/>
    <w:rsid w:val="005271A3"/>
    <w:rsid w:val="00534A1B"/>
    <w:rsid w:val="00567B5F"/>
    <w:rsid w:val="00676F3E"/>
    <w:rsid w:val="006F32D2"/>
    <w:rsid w:val="0070721E"/>
    <w:rsid w:val="0081662F"/>
    <w:rsid w:val="0085080D"/>
    <w:rsid w:val="00873350"/>
    <w:rsid w:val="008D3468"/>
    <w:rsid w:val="00917691"/>
    <w:rsid w:val="009331CC"/>
    <w:rsid w:val="00945FBA"/>
    <w:rsid w:val="00951680"/>
    <w:rsid w:val="00DE5016"/>
    <w:rsid w:val="00EE72B1"/>
    <w:rsid w:val="00F4035C"/>
    <w:rsid w:val="00F71641"/>
    <w:rsid w:val="00F746B0"/>
    <w:rsid w:val="00FD0A9D"/>
    <w:rsid w:val="00FD181F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2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50"/>
    <w:pPr>
      <w:ind w:left="720"/>
      <w:contextualSpacing/>
    </w:pPr>
  </w:style>
  <w:style w:type="character" w:styleId="a4">
    <w:name w:val="Hyperlink"/>
    <w:basedOn w:val="a0"/>
    <w:rsid w:val="00676F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50"/>
    <w:pPr>
      <w:ind w:left="720"/>
      <w:contextualSpacing/>
    </w:pPr>
  </w:style>
  <w:style w:type="character" w:styleId="a4">
    <w:name w:val="Hyperlink"/>
    <w:basedOn w:val="a0"/>
    <w:rsid w:val="00676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c_s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c-sar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c_sa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c-sa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768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Королёв</dc:creator>
  <cp:lastModifiedBy>Андрей Королёв</cp:lastModifiedBy>
  <cp:revision>4</cp:revision>
  <cp:lastPrinted>2021-05-14T13:58:00Z</cp:lastPrinted>
  <dcterms:created xsi:type="dcterms:W3CDTF">2021-05-14T13:09:00Z</dcterms:created>
  <dcterms:modified xsi:type="dcterms:W3CDTF">2021-05-15T15:11:00Z</dcterms:modified>
</cp:coreProperties>
</file>